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CA5C3" w14:textId="4F17C338" w:rsidR="002C65AB" w:rsidRPr="00494DAB" w:rsidRDefault="002C65AB" w:rsidP="00B446AC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494DAB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 xml:space="preserve">Пояснительная записка </w:t>
      </w:r>
    </w:p>
    <w:p w14:paraId="377FFEBC" w14:textId="50FE64F2" w:rsidR="00A30444" w:rsidRPr="00494DAB" w:rsidRDefault="002C65AB" w:rsidP="00B446AC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 программе энергосбережения и повышения энергетической эффективности </w:t>
      </w:r>
      <w:r w:rsidR="0007759A"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АО</w:t>
      </w:r>
      <w:r w:rsidR="004F13B8">
        <w:rPr>
          <w:rFonts w:ascii="Times New Roman" w:hAnsi="Times New Roman" w:cs="Times New Roman"/>
          <w:b/>
          <w:sz w:val="24"/>
          <w:szCs w:val="24"/>
          <w:lang w:eastAsia="ru-RU"/>
        </w:rPr>
        <w:t> </w:t>
      </w:r>
      <w:r w:rsidR="0007759A"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="00610DF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Россети </w:t>
      </w:r>
      <w:r w:rsidR="0007759A"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Тюмень»</w:t>
      </w:r>
      <w:r w:rsidR="00DF42B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0444"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на 20</w:t>
      </w:r>
      <w:r w:rsidR="003E5899">
        <w:rPr>
          <w:rFonts w:ascii="Times New Roman" w:hAnsi="Times New Roman" w:cs="Times New Roman"/>
          <w:b/>
          <w:sz w:val="24"/>
          <w:szCs w:val="24"/>
          <w:lang w:eastAsia="ru-RU"/>
        </w:rPr>
        <w:t>23</w:t>
      </w:r>
      <w:r w:rsidR="00AB69F1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303443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3E5899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="00A30444"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гг.</w:t>
      </w:r>
    </w:p>
    <w:p w14:paraId="6670674A" w14:textId="77777777" w:rsidR="0020694E" w:rsidRDefault="0020694E" w:rsidP="002055DA">
      <w:pPr>
        <w:ind w:firstLine="567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54A909E" w14:textId="4498B70E" w:rsidR="002C65AB" w:rsidRDefault="002C65AB" w:rsidP="00B446AC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jc w:val="left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Toc377656988"/>
      <w:r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Основные цели и задачи</w:t>
      </w:r>
      <w:bookmarkEnd w:id="0"/>
    </w:p>
    <w:p w14:paraId="589ACB66" w14:textId="6DCA98C1" w:rsidR="004F13B8" w:rsidRPr="004F13B8" w:rsidRDefault="004F13B8" w:rsidP="00F61EA8">
      <w:pPr>
        <w:ind w:firstLine="567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4F13B8">
        <w:rPr>
          <w:rFonts w:ascii="Times New Roman" w:hAnsi="Times New Roman" w:cs="Times New Roman"/>
          <w:sz w:val="24"/>
          <w:szCs w:val="24"/>
          <w:lang w:eastAsia="ru-RU"/>
        </w:rPr>
        <w:t>Основными целями и задачами Программы</w:t>
      </w:r>
      <w:r w:rsidRPr="004F13B8">
        <w:t xml:space="preserve"> </w:t>
      </w:r>
      <w:r w:rsidRPr="004F13B8">
        <w:rPr>
          <w:rFonts w:ascii="Times New Roman" w:hAnsi="Times New Roman" w:cs="Times New Roman"/>
          <w:sz w:val="24"/>
          <w:szCs w:val="24"/>
          <w:lang w:eastAsia="ru-RU"/>
        </w:rPr>
        <w:t>энергосбережения и повышения энергетической эффективности АО «</w:t>
      </w:r>
      <w:r w:rsidR="00B10205">
        <w:rPr>
          <w:rFonts w:ascii="Times New Roman" w:hAnsi="Times New Roman" w:cs="Times New Roman"/>
          <w:sz w:val="24"/>
          <w:szCs w:val="24"/>
          <w:lang w:eastAsia="ru-RU"/>
        </w:rPr>
        <w:t>Россети Тюмень</w:t>
      </w:r>
      <w:r w:rsidRPr="004F13B8">
        <w:rPr>
          <w:rFonts w:ascii="Times New Roman" w:hAnsi="Times New Roman" w:cs="Times New Roman"/>
          <w:sz w:val="24"/>
          <w:szCs w:val="24"/>
          <w:lang w:eastAsia="ru-RU"/>
        </w:rPr>
        <w:t xml:space="preserve">» на </w:t>
      </w:r>
      <w:r w:rsidR="00AB69F1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F1266A">
        <w:rPr>
          <w:rFonts w:ascii="Times New Roman" w:hAnsi="Times New Roman" w:cs="Times New Roman"/>
          <w:sz w:val="24"/>
          <w:szCs w:val="24"/>
          <w:lang w:eastAsia="ru-RU"/>
        </w:rPr>
        <w:t>23</w:t>
      </w:r>
      <w:r w:rsidR="00AB69F1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1266A">
        <w:rPr>
          <w:rFonts w:ascii="Times New Roman" w:hAnsi="Times New Roman" w:cs="Times New Roman"/>
          <w:sz w:val="24"/>
          <w:szCs w:val="24"/>
          <w:lang w:eastAsia="ru-RU"/>
        </w:rPr>
        <w:t>2027</w:t>
      </w:r>
      <w:r w:rsidR="00561A2D">
        <w:rPr>
          <w:rFonts w:ascii="Times New Roman" w:hAnsi="Times New Roman" w:cs="Times New Roman"/>
          <w:sz w:val="24"/>
          <w:szCs w:val="24"/>
          <w:lang w:eastAsia="ru-RU"/>
        </w:rPr>
        <w:t xml:space="preserve"> гг. (</w:t>
      </w:r>
      <w:r w:rsidR="00127391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561A2D">
        <w:rPr>
          <w:rFonts w:ascii="Times New Roman" w:hAnsi="Times New Roman" w:cs="Times New Roman"/>
          <w:sz w:val="24"/>
          <w:szCs w:val="24"/>
          <w:lang w:eastAsia="ru-RU"/>
        </w:rPr>
        <w:t xml:space="preserve">алее </w:t>
      </w:r>
      <w:r w:rsidR="00B10205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561A2D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Программа</w:t>
      </w:r>
      <w:r w:rsidRPr="004F13B8">
        <w:rPr>
          <w:rFonts w:ascii="Times New Roman" w:hAnsi="Times New Roman" w:cs="Times New Roman"/>
          <w:sz w:val="24"/>
          <w:szCs w:val="24"/>
          <w:lang w:eastAsia="ru-RU"/>
        </w:rPr>
        <w:t>) явля</w:t>
      </w:r>
      <w:r w:rsidR="00F56BBF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4F13B8">
        <w:rPr>
          <w:rFonts w:ascii="Times New Roman" w:hAnsi="Times New Roman" w:cs="Times New Roman"/>
          <w:sz w:val="24"/>
          <w:szCs w:val="24"/>
          <w:lang w:eastAsia="ru-RU"/>
        </w:rPr>
        <w:t>тся:</w:t>
      </w:r>
    </w:p>
    <w:p w14:paraId="4579E544" w14:textId="191CF323" w:rsidR="002C65AB" w:rsidRPr="007E4B5E" w:rsidRDefault="007E4B5E" w:rsidP="007E4B5E">
      <w:pPr>
        <w:numPr>
          <w:ilvl w:val="0"/>
          <w:numId w:val="29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7E4B5E">
        <w:rPr>
          <w:rFonts w:ascii="Times New Roman" w:hAnsi="Times New Roman" w:cs="Times New Roman"/>
          <w:sz w:val="24"/>
          <w:szCs w:val="24"/>
          <w:lang w:eastAsia="ru-RU"/>
        </w:rPr>
        <w:t>нижение потребления энергетических ресурсов на всех этапах осуществления производственной и хозяйственной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E4B5E">
        <w:rPr>
          <w:rFonts w:ascii="Times New Roman" w:hAnsi="Times New Roman" w:cs="Times New Roman"/>
          <w:sz w:val="24"/>
          <w:szCs w:val="24"/>
          <w:lang w:eastAsia="ru-RU"/>
        </w:rPr>
        <w:t>деятельности</w:t>
      </w:r>
      <w:r w:rsidR="002C65AB" w:rsidRPr="007E4B5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705D3A0A" w14:textId="435C7FFA" w:rsidR="002C65AB" w:rsidRPr="00494DAB" w:rsidRDefault="002C65AB" w:rsidP="00FE2128">
      <w:pPr>
        <w:numPr>
          <w:ilvl w:val="0"/>
          <w:numId w:val="29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реализация потенциала повышения энергетической эффективности производственной </w:t>
      </w:r>
      <w:r w:rsidR="00B446AC" w:rsidRPr="00B446AC">
        <w:rPr>
          <w:rFonts w:ascii="Times New Roman" w:hAnsi="Times New Roman" w:cs="Times New Roman"/>
          <w:sz w:val="24"/>
          <w:szCs w:val="24"/>
          <w:lang w:eastAsia="ru-RU"/>
        </w:rPr>
        <w:t xml:space="preserve">и хозяйственной </w:t>
      </w:r>
      <w:r w:rsidRPr="00494DAB">
        <w:rPr>
          <w:rFonts w:ascii="Times New Roman" w:hAnsi="Times New Roman" w:cs="Times New Roman"/>
          <w:sz w:val="24"/>
          <w:szCs w:val="24"/>
          <w:lang w:eastAsia="ru-RU"/>
        </w:rPr>
        <w:t>деятельности;</w:t>
      </w:r>
    </w:p>
    <w:p w14:paraId="6A32A658" w14:textId="21D0244F" w:rsidR="002C65AB" w:rsidRDefault="002C65AB" w:rsidP="00B446AC">
      <w:pPr>
        <w:numPr>
          <w:ilvl w:val="0"/>
          <w:numId w:val="29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494DAB">
        <w:rPr>
          <w:rFonts w:ascii="Times New Roman" w:hAnsi="Times New Roman" w:cs="Times New Roman"/>
          <w:sz w:val="24"/>
          <w:szCs w:val="24"/>
          <w:lang w:eastAsia="ru-RU"/>
        </w:rPr>
        <w:t>формирование эффективной систе</w:t>
      </w:r>
      <w:r w:rsidR="00B446AC">
        <w:rPr>
          <w:rFonts w:ascii="Times New Roman" w:hAnsi="Times New Roman" w:cs="Times New Roman"/>
          <w:sz w:val="24"/>
          <w:szCs w:val="24"/>
          <w:lang w:eastAsia="ru-RU"/>
        </w:rPr>
        <w:t xml:space="preserve">мы управления энергосбережением и </w:t>
      </w:r>
      <w:r w:rsidR="00B446AC" w:rsidRPr="00494DAB">
        <w:rPr>
          <w:rFonts w:ascii="Times New Roman" w:hAnsi="Times New Roman" w:cs="Times New Roman"/>
          <w:sz w:val="24"/>
          <w:szCs w:val="24"/>
          <w:lang w:eastAsia="ru-RU"/>
        </w:rPr>
        <w:t>повышени</w:t>
      </w:r>
      <w:r w:rsidR="00B446AC">
        <w:rPr>
          <w:rFonts w:ascii="Times New Roman" w:hAnsi="Times New Roman" w:cs="Times New Roman"/>
          <w:sz w:val="24"/>
          <w:szCs w:val="24"/>
          <w:lang w:eastAsia="ru-RU"/>
        </w:rPr>
        <w:t>ем</w:t>
      </w:r>
      <w:r w:rsidR="00B446AC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энергетической эффективности</w:t>
      </w:r>
      <w:r w:rsidR="00B446A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4247901" w14:textId="77777777" w:rsidR="002055DA" w:rsidRPr="00494DAB" w:rsidRDefault="002055DA" w:rsidP="002055DA">
      <w:pPr>
        <w:tabs>
          <w:tab w:val="left" w:pos="0"/>
          <w:tab w:val="left" w:pos="851"/>
        </w:tabs>
        <w:autoSpaceDE w:val="0"/>
        <w:autoSpaceDN w:val="0"/>
        <w:adjustRightInd w:val="0"/>
        <w:ind w:firstLine="567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642D894" w14:textId="50A289CB" w:rsidR="002C65AB" w:rsidRPr="00494DAB" w:rsidRDefault="002C65AB" w:rsidP="00B446AC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jc w:val="lef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Общая информация о</w:t>
      </w:r>
      <w:r w:rsidR="007A7BBE">
        <w:rPr>
          <w:rFonts w:ascii="Times New Roman" w:hAnsi="Times New Roman" w:cs="Times New Roman"/>
          <w:b/>
          <w:sz w:val="24"/>
          <w:szCs w:val="24"/>
          <w:lang w:eastAsia="ru-RU"/>
        </w:rPr>
        <w:t>б АО</w:t>
      </w:r>
      <w:r w:rsidR="00B446AC">
        <w:rPr>
          <w:rFonts w:ascii="Times New Roman" w:hAnsi="Times New Roman" w:cs="Times New Roman"/>
          <w:b/>
          <w:sz w:val="24"/>
          <w:szCs w:val="24"/>
          <w:lang w:eastAsia="ru-RU"/>
        </w:rPr>
        <w:t> </w:t>
      </w:r>
      <w:r w:rsidR="007A7BBE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="002C6390">
        <w:rPr>
          <w:rFonts w:ascii="Times New Roman" w:hAnsi="Times New Roman" w:cs="Times New Roman"/>
          <w:b/>
          <w:sz w:val="24"/>
          <w:szCs w:val="24"/>
          <w:lang w:eastAsia="ru-RU"/>
        </w:rPr>
        <w:t>Россети Тюмень</w:t>
      </w:r>
      <w:r w:rsidR="007A7BBE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14:paraId="0F9325C1" w14:textId="77777777" w:rsidR="00FE2128" w:rsidRPr="00FE2128" w:rsidRDefault="00FE2128" w:rsidP="00FE2128">
      <w:pPr>
        <w:tabs>
          <w:tab w:val="left" w:pos="993"/>
        </w:tabs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FE2128">
        <w:rPr>
          <w:rFonts w:ascii="Times New Roman" w:hAnsi="Times New Roman" w:cs="Times New Roman"/>
          <w:sz w:val="24"/>
          <w:szCs w:val="24"/>
        </w:rPr>
        <w:t>В эксплуатации АО «Россети Тюмень» находятся:</w:t>
      </w:r>
    </w:p>
    <w:p w14:paraId="1B1C1BAE" w14:textId="0CB38844" w:rsidR="00FE2128" w:rsidRPr="00FE2128" w:rsidRDefault="00B446AC" w:rsidP="00FE2128">
      <w:pPr>
        <w:pStyle w:val="a3"/>
        <w:numPr>
          <w:ilvl w:val="0"/>
          <w:numId w:val="16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понизительные подстанции 220 </w:t>
      </w:r>
      <w:r w:rsidR="00FE2128" w:rsidRPr="00FE2128">
        <w:rPr>
          <w:rFonts w:ascii="Times New Roman" w:hAnsi="Times New Roman" w:cs="Times New Roman"/>
          <w:sz w:val="24"/>
          <w:szCs w:val="24"/>
        </w:rPr>
        <w:t>кВ – 9 шт, суммарной мощнос</w:t>
      </w:r>
      <w:r>
        <w:rPr>
          <w:rFonts w:ascii="Times New Roman" w:hAnsi="Times New Roman" w:cs="Times New Roman"/>
          <w:sz w:val="24"/>
          <w:szCs w:val="24"/>
        </w:rPr>
        <w:t>тью силовых трансформаторов – 2 </w:t>
      </w:r>
      <w:r w:rsidR="00FE2128" w:rsidRPr="00FE2128">
        <w:rPr>
          <w:rFonts w:ascii="Times New Roman" w:hAnsi="Times New Roman" w:cs="Times New Roman"/>
          <w:sz w:val="24"/>
          <w:szCs w:val="24"/>
        </w:rPr>
        <w:t>392,0 МВА</w:t>
      </w:r>
      <w:r w:rsidR="0020694E">
        <w:rPr>
          <w:rFonts w:ascii="Times New Roman" w:hAnsi="Times New Roman" w:cs="Times New Roman"/>
          <w:sz w:val="24"/>
          <w:szCs w:val="24"/>
        </w:rPr>
        <w:t>;</w:t>
      </w:r>
    </w:p>
    <w:p w14:paraId="205EAF64" w14:textId="404616CB" w:rsidR="00FE2128" w:rsidRPr="00FE2128" w:rsidRDefault="00B446AC" w:rsidP="00FE2128">
      <w:pPr>
        <w:pStyle w:val="a3"/>
        <w:numPr>
          <w:ilvl w:val="0"/>
          <w:numId w:val="16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понизительные подстанции 110 </w:t>
      </w:r>
      <w:r w:rsidR="00FE2128" w:rsidRPr="00FE2128">
        <w:rPr>
          <w:rFonts w:ascii="Times New Roman" w:hAnsi="Times New Roman" w:cs="Times New Roman"/>
          <w:sz w:val="24"/>
          <w:szCs w:val="24"/>
        </w:rPr>
        <w:t xml:space="preserve">кВ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FE2128" w:rsidRPr="00FE2128">
        <w:rPr>
          <w:rFonts w:ascii="Times New Roman" w:hAnsi="Times New Roman" w:cs="Times New Roman"/>
          <w:sz w:val="24"/>
          <w:szCs w:val="24"/>
        </w:rPr>
        <w:t xml:space="preserve"> 591 шт, суммарной мощностью силовых трансформаторов – 25 516,9 МВА</w:t>
      </w:r>
      <w:r w:rsidR="0020694E">
        <w:rPr>
          <w:rFonts w:ascii="Times New Roman" w:hAnsi="Times New Roman" w:cs="Times New Roman"/>
          <w:sz w:val="24"/>
          <w:szCs w:val="24"/>
        </w:rPr>
        <w:t>;</w:t>
      </w:r>
    </w:p>
    <w:p w14:paraId="6B7B4640" w14:textId="4C94BCEB" w:rsidR="00FE2128" w:rsidRPr="00FE2128" w:rsidRDefault="00B446AC" w:rsidP="00FE2128">
      <w:pPr>
        <w:pStyle w:val="a3"/>
        <w:numPr>
          <w:ilvl w:val="0"/>
          <w:numId w:val="16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понизительные подстанции 35 </w:t>
      </w:r>
      <w:r w:rsidR="00FE2128" w:rsidRPr="00FE2128">
        <w:rPr>
          <w:rFonts w:ascii="Times New Roman" w:hAnsi="Times New Roman" w:cs="Times New Roman"/>
          <w:sz w:val="24"/>
          <w:szCs w:val="24"/>
        </w:rPr>
        <w:t>кВ – 52 шт, суммарной мощностью сило</w:t>
      </w:r>
      <w:r w:rsidR="0020694E">
        <w:rPr>
          <w:rFonts w:ascii="Times New Roman" w:hAnsi="Times New Roman" w:cs="Times New Roman"/>
          <w:sz w:val="24"/>
          <w:szCs w:val="24"/>
        </w:rPr>
        <w:t>вых трансформаторов – 327,4 МВА;</w:t>
      </w:r>
    </w:p>
    <w:p w14:paraId="7342E48E" w14:textId="21C63892" w:rsidR="00FE2128" w:rsidRPr="00FE2128" w:rsidRDefault="00FE2128" w:rsidP="00FE2128">
      <w:pPr>
        <w:pStyle w:val="a3"/>
        <w:numPr>
          <w:ilvl w:val="0"/>
          <w:numId w:val="16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FE2128">
        <w:rPr>
          <w:rFonts w:ascii="Times New Roman" w:hAnsi="Times New Roman" w:cs="Times New Roman"/>
          <w:sz w:val="24"/>
          <w:szCs w:val="24"/>
        </w:rPr>
        <w:t>трансформаторные подстанции 6-10/0,4</w:t>
      </w:r>
      <w:r w:rsidR="00B446AC">
        <w:rPr>
          <w:rFonts w:ascii="Times New Roman" w:hAnsi="Times New Roman" w:cs="Times New Roman"/>
          <w:sz w:val="24"/>
          <w:szCs w:val="24"/>
        </w:rPr>
        <w:t> </w:t>
      </w:r>
      <w:r w:rsidRPr="00FE2128">
        <w:rPr>
          <w:rFonts w:ascii="Times New Roman" w:hAnsi="Times New Roman" w:cs="Times New Roman"/>
          <w:sz w:val="24"/>
          <w:szCs w:val="24"/>
        </w:rPr>
        <w:t>кВ – 7</w:t>
      </w:r>
      <w:r w:rsidR="00B446AC">
        <w:rPr>
          <w:rFonts w:ascii="Times New Roman" w:hAnsi="Times New Roman" w:cs="Times New Roman"/>
          <w:sz w:val="24"/>
          <w:szCs w:val="24"/>
        </w:rPr>
        <w:t> </w:t>
      </w:r>
      <w:r w:rsidRPr="00FE2128">
        <w:rPr>
          <w:rFonts w:ascii="Times New Roman" w:hAnsi="Times New Roman" w:cs="Times New Roman"/>
          <w:sz w:val="24"/>
          <w:szCs w:val="24"/>
        </w:rPr>
        <w:t xml:space="preserve">185 шт, суммарной мощностью </w:t>
      </w:r>
      <w:r w:rsidR="00B446AC">
        <w:rPr>
          <w:rFonts w:ascii="Times New Roman" w:hAnsi="Times New Roman" w:cs="Times New Roman"/>
          <w:sz w:val="24"/>
          <w:szCs w:val="24"/>
        </w:rPr>
        <w:br/>
        <w:t>1 </w:t>
      </w:r>
      <w:r w:rsidR="00AB69F1">
        <w:rPr>
          <w:rFonts w:ascii="Times New Roman" w:hAnsi="Times New Roman" w:cs="Times New Roman"/>
          <w:sz w:val="24"/>
          <w:szCs w:val="24"/>
        </w:rPr>
        <w:t>628,3</w:t>
      </w:r>
      <w:r w:rsidR="0020694E">
        <w:rPr>
          <w:rFonts w:ascii="Times New Roman" w:hAnsi="Times New Roman" w:cs="Times New Roman"/>
          <w:sz w:val="24"/>
          <w:szCs w:val="24"/>
        </w:rPr>
        <w:t> МВА;</w:t>
      </w:r>
    </w:p>
    <w:p w14:paraId="68471D96" w14:textId="2EC8D2B2" w:rsidR="00FE2128" w:rsidRDefault="00FE2128" w:rsidP="00FE2128">
      <w:pPr>
        <w:pStyle w:val="a3"/>
        <w:numPr>
          <w:ilvl w:val="0"/>
          <w:numId w:val="16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FE2128">
        <w:rPr>
          <w:rFonts w:ascii="Times New Roman" w:hAnsi="Times New Roman" w:cs="Times New Roman"/>
          <w:sz w:val="24"/>
          <w:szCs w:val="24"/>
        </w:rPr>
        <w:t>линии электропередачи:</w:t>
      </w:r>
    </w:p>
    <w:p w14:paraId="6947B467" w14:textId="77777777" w:rsidR="0097688F" w:rsidRPr="00FE2128" w:rsidRDefault="0097688F" w:rsidP="0097688F">
      <w:pPr>
        <w:pStyle w:val="a3"/>
        <w:tabs>
          <w:tab w:val="left" w:pos="993"/>
        </w:tabs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60"/>
        <w:gridCol w:w="3686"/>
        <w:gridCol w:w="2693"/>
      </w:tblGrid>
      <w:tr w:rsidR="00FE2128" w:rsidRPr="00FE2128" w14:paraId="4F30C5AC" w14:textId="77777777" w:rsidTr="00B95924">
        <w:tc>
          <w:tcPr>
            <w:tcW w:w="3260" w:type="dxa"/>
          </w:tcPr>
          <w:p w14:paraId="0B46E308" w14:textId="77777777" w:rsidR="00FE2128" w:rsidRPr="00D920F1" w:rsidRDefault="00FE2128" w:rsidP="00B446A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Линии электропередачи по классам напряжения</w:t>
            </w:r>
          </w:p>
        </w:tc>
        <w:tc>
          <w:tcPr>
            <w:tcW w:w="3686" w:type="dxa"/>
          </w:tcPr>
          <w:p w14:paraId="08BC8A6F" w14:textId="77777777" w:rsidR="00B446AC" w:rsidRDefault="00FE2128" w:rsidP="00B4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 xml:space="preserve">Протяжённость по трассе </w:t>
            </w:r>
          </w:p>
          <w:p w14:paraId="39804DB9" w14:textId="79C80032" w:rsidR="00FE2128" w:rsidRPr="00D920F1" w:rsidRDefault="00FE2128" w:rsidP="00B446A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(км)</w:t>
            </w:r>
          </w:p>
        </w:tc>
        <w:tc>
          <w:tcPr>
            <w:tcW w:w="2693" w:type="dxa"/>
          </w:tcPr>
          <w:p w14:paraId="0A32854E" w14:textId="77777777" w:rsidR="00FE2128" w:rsidRPr="00D920F1" w:rsidRDefault="00FE2128" w:rsidP="00B446A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Протяжённость по цепям (км)</w:t>
            </w:r>
          </w:p>
        </w:tc>
      </w:tr>
      <w:tr w:rsidR="006E748D" w:rsidRPr="00FE2128" w14:paraId="3534E689" w14:textId="77777777" w:rsidTr="0097688F">
        <w:trPr>
          <w:trHeight w:val="342"/>
        </w:trPr>
        <w:tc>
          <w:tcPr>
            <w:tcW w:w="3260" w:type="dxa"/>
            <w:vAlign w:val="center"/>
          </w:tcPr>
          <w:p w14:paraId="1D1C2423" w14:textId="79D1E9A1" w:rsidR="006E748D" w:rsidRPr="00D920F1" w:rsidRDefault="006E748D" w:rsidP="0097688F">
            <w:pPr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ВЛ 0,4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3686" w:type="dxa"/>
            <w:vAlign w:val="center"/>
          </w:tcPr>
          <w:p w14:paraId="5BA32596" w14:textId="40DA9599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9 730,3</w:t>
            </w:r>
          </w:p>
        </w:tc>
        <w:tc>
          <w:tcPr>
            <w:tcW w:w="2693" w:type="dxa"/>
            <w:vAlign w:val="center"/>
          </w:tcPr>
          <w:p w14:paraId="1CE5C14A" w14:textId="3F3A7267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9 734,7</w:t>
            </w:r>
          </w:p>
        </w:tc>
      </w:tr>
      <w:tr w:rsidR="006E748D" w:rsidRPr="00FE2128" w14:paraId="4A31F3BF" w14:textId="77777777" w:rsidTr="0097688F">
        <w:trPr>
          <w:trHeight w:val="342"/>
        </w:trPr>
        <w:tc>
          <w:tcPr>
            <w:tcW w:w="3260" w:type="dxa"/>
            <w:vAlign w:val="center"/>
          </w:tcPr>
          <w:p w14:paraId="497CE784" w14:textId="797594E4" w:rsidR="006E748D" w:rsidRPr="00D920F1" w:rsidRDefault="006E748D" w:rsidP="0097688F">
            <w:pPr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ВЛ 6-20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3686" w:type="dxa"/>
            <w:vAlign w:val="center"/>
          </w:tcPr>
          <w:p w14:paraId="57CA934F" w14:textId="01F5A8FF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14 183,4</w:t>
            </w:r>
          </w:p>
        </w:tc>
        <w:tc>
          <w:tcPr>
            <w:tcW w:w="2693" w:type="dxa"/>
            <w:vAlign w:val="center"/>
          </w:tcPr>
          <w:p w14:paraId="11822E2B" w14:textId="4840EAB6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14 204,8</w:t>
            </w:r>
          </w:p>
        </w:tc>
      </w:tr>
      <w:tr w:rsidR="006E748D" w:rsidRPr="00FE2128" w14:paraId="0E89C541" w14:textId="77777777" w:rsidTr="0097688F">
        <w:trPr>
          <w:trHeight w:val="342"/>
        </w:trPr>
        <w:tc>
          <w:tcPr>
            <w:tcW w:w="3260" w:type="dxa"/>
            <w:vAlign w:val="center"/>
          </w:tcPr>
          <w:p w14:paraId="7960D534" w14:textId="45FC6C4B" w:rsidR="006E748D" w:rsidRPr="00D920F1" w:rsidRDefault="006E748D" w:rsidP="0097688F">
            <w:pPr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ВЛ 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3686" w:type="dxa"/>
            <w:vAlign w:val="center"/>
          </w:tcPr>
          <w:p w14:paraId="12E01E89" w14:textId="2CB3932F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1 325,1</w:t>
            </w:r>
          </w:p>
        </w:tc>
        <w:tc>
          <w:tcPr>
            <w:tcW w:w="2693" w:type="dxa"/>
            <w:vAlign w:val="center"/>
          </w:tcPr>
          <w:p w14:paraId="3B001DF3" w14:textId="3CA4FA41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1 476,4</w:t>
            </w:r>
          </w:p>
        </w:tc>
      </w:tr>
      <w:tr w:rsidR="006E748D" w:rsidRPr="00FE2128" w14:paraId="3B238072" w14:textId="77777777" w:rsidTr="0097688F">
        <w:trPr>
          <w:trHeight w:val="342"/>
        </w:trPr>
        <w:tc>
          <w:tcPr>
            <w:tcW w:w="3260" w:type="dxa"/>
            <w:vAlign w:val="center"/>
          </w:tcPr>
          <w:p w14:paraId="5660F726" w14:textId="442E5274" w:rsidR="006E748D" w:rsidRPr="00D920F1" w:rsidRDefault="006E748D" w:rsidP="0097688F">
            <w:pPr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ВЛ 110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3686" w:type="dxa"/>
            <w:vAlign w:val="center"/>
          </w:tcPr>
          <w:p w14:paraId="60F650E8" w14:textId="39620F08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16 838</w:t>
            </w:r>
          </w:p>
        </w:tc>
        <w:tc>
          <w:tcPr>
            <w:tcW w:w="2693" w:type="dxa"/>
            <w:vAlign w:val="center"/>
          </w:tcPr>
          <w:p w14:paraId="648AC7E5" w14:textId="28D1D76C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25 094,1</w:t>
            </w:r>
          </w:p>
        </w:tc>
      </w:tr>
      <w:tr w:rsidR="006E748D" w:rsidRPr="00FE2128" w14:paraId="4B19D385" w14:textId="77777777" w:rsidTr="0097688F">
        <w:trPr>
          <w:trHeight w:val="342"/>
        </w:trPr>
        <w:tc>
          <w:tcPr>
            <w:tcW w:w="3260" w:type="dxa"/>
            <w:vAlign w:val="center"/>
          </w:tcPr>
          <w:p w14:paraId="5C03709A" w14:textId="68FB4369" w:rsidR="006E748D" w:rsidRPr="00D920F1" w:rsidRDefault="006E748D" w:rsidP="0097688F">
            <w:pPr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ВЛ 220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3686" w:type="dxa"/>
            <w:vAlign w:val="center"/>
          </w:tcPr>
          <w:p w14:paraId="0B039FF6" w14:textId="242CE410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1 010,5</w:t>
            </w:r>
          </w:p>
        </w:tc>
        <w:tc>
          <w:tcPr>
            <w:tcW w:w="2693" w:type="dxa"/>
            <w:vAlign w:val="center"/>
          </w:tcPr>
          <w:p w14:paraId="251C55F1" w14:textId="595DADB2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1 168,5</w:t>
            </w:r>
          </w:p>
        </w:tc>
      </w:tr>
      <w:tr w:rsidR="006E748D" w:rsidRPr="00FE2128" w14:paraId="4627855B" w14:textId="77777777" w:rsidTr="0097688F">
        <w:trPr>
          <w:trHeight w:val="342"/>
        </w:trPr>
        <w:tc>
          <w:tcPr>
            <w:tcW w:w="3260" w:type="dxa"/>
            <w:vAlign w:val="center"/>
          </w:tcPr>
          <w:p w14:paraId="38D46E68" w14:textId="63FB680B" w:rsidR="006E748D" w:rsidRPr="00D920F1" w:rsidRDefault="006E748D" w:rsidP="0097688F">
            <w:pPr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КЛ 0,4-10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3686" w:type="dxa"/>
            <w:vAlign w:val="center"/>
          </w:tcPr>
          <w:p w14:paraId="489C647F" w14:textId="3C244F5B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931,9</w:t>
            </w:r>
          </w:p>
        </w:tc>
        <w:tc>
          <w:tcPr>
            <w:tcW w:w="2693" w:type="dxa"/>
            <w:vAlign w:val="center"/>
          </w:tcPr>
          <w:p w14:paraId="32C83860" w14:textId="5908A7DD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931,9</w:t>
            </w:r>
          </w:p>
        </w:tc>
      </w:tr>
      <w:tr w:rsidR="006E748D" w:rsidRPr="00FE2128" w14:paraId="1F0DE275" w14:textId="77777777" w:rsidTr="00B95924">
        <w:tc>
          <w:tcPr>
            <w:tcW w:w="3260" w:type="dxa"/>
          </w:tcPr>
          <w:p w14:paraId="7533BCA9" w14:textId="77777777" w:rsidR="006E748D" w:rsidRPr="00D920F1" w:rsidRDefault="006E748D" w:rsidP="006E748D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  <w:r w:rsidRPr="00D920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3686" w:type="dxa"/>
            <w:vAlign w:val="center"/>
          </w:tcPr>
          <w:p w14:paraId="5CD99FF8" w14:textId="3570A8D8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44 019,2</w:t>
            </w:r>
          </w:p>
        </w:tc>
        <w:tc>
          <w:tcPr>
            <w:tcW w:w="2693" w:type="dxa"/>
            <w:vAlign w:val="center"/>
          </w:tcPr>
          <w:p w14:paraId="23DAE19C" w14:textId="29B6AF5B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52 610,4</w:t>
            </w:r>
          </w:p>
        </w:tc>
      </w:tr>
    </w:tbl>
    <w:p w14:paraId="465E89B8" w14:textId="77777777" w:rsidR="0020694E" w:rsidRDefault="0020694E" w:rsidP="00FE2128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</w:p>
    <w:p w14:paraId="72B57299" w14:textId="46766070" w:rsidR="00FE2128" w:rsidRPr="00FE2128" w:rsidRDefault="00FE2128" w:rsidP="00FE2128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FE2128">
        <w:rPr>
          <w:rFonts w:ascii="Times New Roman" w:hAnsi="Times New Roman" w:cs="Times New Roman"/>
          <w:sz w:val="24"/>
          <w:szCs w:val="24"/>
        </w:rPr>
        <w:t>На рынке услуг по передаче электроэнергии в пределах Тюменского региона АО</w:t>
      </w:r>
      <w:r w:rsidR="00B446AC">
        <w:rPr>
          <w:rFonts w:ascii="Times New Roman" w:hAnsi="Times New Roman" w:cs="Times New Roman"/>
          <w:sz w:val="24"/>
          <w:szCs w:val="24"/>
        </w:rPr>
        <w:t> </w:t>
      </w:r>
      <w:r w:rsidRPr="00FE2128">
        <w:rPr>
          <w:rFonts w:ascii="Times New Roman" w:hAnsi="Times New Roman" w:cs="Times New Roman"/>
          <w:sz w:val="24"/>
          <w:szCs w:val="24"/>
        </w:rPr>
        <w:t>«Россети Тюмень» занимает доминирующее</w:t>
      </w:r>
      <w:r w:rsidR="00B446AC">
        <w:rPr>
          <w:rFonts w:ascii="Times New Roman" w:hAnsi="Times New Roman" w:cs="Times New Roman"/>
          <w:sz w:val="24"/>
          <w:szCs w:val="24"/>
        </w:rPr>
        <w:t xml:space="preserve"> положение с охватом рынка 67,1 </w:t>
      </w:r>
      <w:r w:rsidRPr="00FE2128">
        <w:rPr>
          <w:rFonts w:ascii="Times New Roman" w:hAnsi="Times New Roman" w:cs="Times New Roman"/>
          <w:sz w:val="24"/>
          <w:szCs w:val="24"/>
        </w:rPr>
        <w:t>%.</w:t>
      </w:r>
    </w:p>
    <w:p w14:paraId="35FA5E74" w14:textId="3F7F7E69" w:rsidR="00FE2128" w:rsidRPr="00FE2128" w:rsidRDefault="00FE2128" w:rsidP="00FE2128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FE2128">
        <w:rPr>
          <w:rFonts w:ascii="Times New Roman" w:hAnsi="Times New Roman" w:cs="Times New Roman"/>
          <w:sz w:val="24"/>
          <w:szCs w:val="24"/>
        </w:rPr>
        <w:t>В состав АО</w:t>
      </w:r>
      <w:r w:rsidR="00B446AC">
        <w:rPr>
          <w:rFonts w:ascii="Times New Roman" w:hAnsi="Times New Roman" w:cs="Times New Roman"/>
          <w:sz w:val="24"/>
          <w:szCs w:val="24"/>
        </w:rPr>
        <w:t> </w:t>
      </w:r>
      <w:r w:rsidRPr="00FE2128">
        <w:rPr>
          <w:rFonts w:ascii="Times New Roman" w:hAnsi="Times New Roman" w:cs="Times New Roman"/>
          <w:sz w:val="24"/>
          <w:szCs w:val="24"/>
        </w:rPr>
        <w:t xml:space="preserve">«Россети Тюмень» входит 8 электросетевых филиалов и филиал Тюменские электрические сети, состоящий из 3-х территориальных производственных отделений. </w:t>
      </w:r>
    </w:p>
    <w:p w14:paraId="6106602E" w14:textId="0F1CE6B5" w:rsidR="00FE2128" w:rsidRPr="00FE2128" w:rsidRDefault="00FE2128" w:rsidP="00FE2128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FE2128">
        <w:rPr>
          <w:rFonts w:ascii="Times New Roman" w:hAnsi="Times New Roman" w:cs="Times New Roman"/>
          <w:sz w:val="24"/>
          <w:szCs w:val="24"/>
        </w:rPr>
        <w:t>Общее количество районов электрических сетей (РЭС) – 4</w:t>
      </w:r>
      <w:r w:rsidR="00F40FB8">
        <w:rPr>
          <w:rFonts w:ascii="Times New Roman" w:hAnsi="Times New Roman" w:cs="Times New Roman"/>
          <w:sz w:val="24"/>
          <w:szCs w:val="24"/>
        </w:rPr>
        <w:t>8</w:t>
      </w:r>
      <w:r w:rsidRPr="00FE2128">
        <w:rPr>
          <w:rFonts w:ascii="Times New Roman" w:hAnsi="Times New Roman" w:cs="Times New Roman"/>
          <w:sz w:val="24"/>
          <w:szCs w:val="24"/>
        </w:rPr>
        <w:t>.</w:t>
      </w:r>
    </w:p>
    <w:p w14:paraId="244E8236" w14:textId="77777777" w:rsidR="00272484" w:rsidRPr="002055DA" w:rsidRDefault="00272484" w:rsidP="002055DA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2E60EC2" w14:textId="115ED950" w:rsidR="002C65AB" w:rsidRPr="00B446AC" w:rsidRDefault="00C63DEE" w:rsidP="00B446AC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jc w:val="left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1" w:name="_Toc377656990"/>
      <w:r w:rsidRPr="00B446AC">
        <w:rPr>
          <w:rFonts w:ascii="Times New Roman" w:hAnsi="Times New Roman" w:cs="Times New Roman"/>
          <w:b/>
          <w:sz w:val="24"/>
          <w:szCs w:val="24"/>
          <w:lang w:eastAsia="ru-RU"/>
        </w:rPr>
        <w:t>П</w:t>
      </w:r>
      <w:r w:rsidR="002C65AB" w:rsidRPr="00B446AC">
        <w:rPr>
          <w:rFonts w:ascii="Times New Roman" w:hAnsi="Times New Roman" w:cs="Times New Roman"/>
          <w:b/>
          <w:sz w:val="24"/>
          <w:szCs w:val="24"/>
          <w:lang w:eastAsia="ru-RU"/>
        </w:rPr>
        <w:t>оказател</w:t>
      </w:r>
      <w:r w:rsidRPr="00B446AC">
        <w:rPr>
          <w:rFonts w:ascii="Times New Roman" w:hAnsi="Times New Roman" w:cs="Times New Roman"/>
          <w:b/>
          <w:sz w:val="24"/>
          <w:szCs w:val="24"/>
          <w:lang w:eastAsia="ru-RU"/>
        </w:rPr>
        <w:t>и</w:t>
      </w:r>
      <w:r w:rsidR="002C65AB" w:rsidRPr="00B446A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баланса электроэнергии</w:t>
      </w:r>
      <w:bookmarkEnd w:id="1"/>
    </w:p>
    <w:p w14:paraId="45AFA95A" w14:textId="6EB5C26D" w:rsidR="005D6B1A" w:rsidRDefault="00511095" w:rsidP="005D6B1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D096C">
        <w:rPr>
          <w:rFonts w:ascii="Times New Roman" w:hAnsi="Times New Roman" w:cs="Times New Roman"/>
          <w:sz w:val="24"/>
          <w:szCs w:val="24"/>
        </w:rPr>
        <w:t>Расч</w:t>
      </w:r>
      <w:r w:rsidR="005317A9" w:rsidRPr="008D096C">
        <w:rPr>
          <w:rFonts w:ascii="Times New Roman" w:hAnsi="Times New Roman" w:cs="Times New Roman"/>
          <w:sz w:val="24"/>
          <w:szCs w:val="24"/>
        </w:rPr>
        <w:t>ё</w:t>
      </w:r>
      <w:r w:rsidRPr="008D096C">
        <w:rPr>
          <w:rFonts w:ascii="Times New Roman" w:hAnsi="Times New Roman" w:cs="Times New Roman"/>
          <w:sz w:val="24"/>
          <w:szCs w:val="24"/>
        </w:rPr>
        <w:t xml:space="preserve">т потребления электрической энергии и величины потерь </w:t>
      </w:r>
      <w:r w:rsidR="005317A9" w:rsidRPr="008D096C">
        <w:rPr>
          <w:rFonts w:ascii="Times New Roman" w:hAnsi="Times New Roman" w:cs="Times New Roman"/>
          <w:sz w:val="24"/>
          <w:szCs w:val="24"/>
        </w:rPr>
        <w:t>произведё</w:t>
      </w:r>
      <w:r w:rsidRPr="008D096C">
        <w:rPr>
          <w:rFonts w:ascii="Times New Roman" w:hAnsi="Times New Roman" w:cs="Times New Roman"/>
          <w:sz w:val="24"/>
          <w:szCs w:val="24"/>
        </w:rPr>
        <w:t xml:space="preserve">н </w:t>
      </w:r>
      <w:r w:rsidR="003E5899">
        <w:rPr>
          <w:rFonts w:ascii="Times New Roman" w:hAnsi="Times New Roman" w:cs="Times New Roman"/>
          <w:sz w:val="24"/>
          <w:szCs w:val="24"/>
        </w:rPr>
        <w:t xml:space="preserve">по </w:t>
      </w:r>
      <w:r w:rsidR="0029061F">
        <w:rPr>
          <w:rFonts w:ascii="Times New Roman" w:hAnsi="Times New Roman" w:cs="Times New Roman"/>
          <w:sz w:val="24"/>
          <w:szCs w:val="24"/>
        </w:rPr>
        <w:t>фактическому</w:t>
      </w:r>
      <w:r w:rsidR="0029061F" w:rsidRPr="0029061F">
        <w:rPr>
          <w:rFonts w:ascii="Times New Roman" w:hAnsi="Times New Roman" w:cs="Times New Roman"/>
          <w:sz w:val="24"/>
          <w:szCs w:val="24"/>
        </w:rPr>
        <w:t xml:space="preserve"> </w:t>
      </w:r>
      <w:r w:rsidRPr="008D096C">
        <w:rPr>
          <w:rFonts w:ascii="Times New Roman" w:hAnsi="Times New Roman" w:cs="Times New Roman"/>
          <w:sz w:val="24"/>
          <w:szCs w:val="24"/>
        </w:rPr>
        <w:t>балансу</w:t>
      </w:r>
      <w:r w:rsidR="0036320A" w:rsidRPr="008D096C">
        <w:rPr>
          <w:rFonts w:ascii="Times New Roman" w:hAnsi="Times New Roman" w:cs="Times New Roman"/>
          <w:sz w:val="24"/>
          <w:szCs w:val="24"/>
        </w:rPr>
        <w:t xml:space="preserve"> </w:t>
      </w:r>
      <w:r w:rsidRPr="008D096C">
        <w:rPr>
          <w:rFonts w:ascii="Times New Roman" w:hAnsi="Times New Roman" w:cs="Times New Roman"/>
          <w:sz w:val="24"/>
          <w:szCs w:val="24"/>
        </w:rPr>
        <w:t>20</w:t>
      </w:r>
      <w:r w:rsidR="00610DFA" w:rsidRPr="008D096C">
        <w:rPr>
          <w:rFonts w:ascii="Times New Roman" w:hAnsi="Times New Roman" w:cs="Times New Roman"/>
          <w:sz w:val="24"/>
          <w:szCs w:val="24"/>
        </w:rPr>
        <w:t>2</w:t>
      </w:r>
      <w:r w:rsidR="00BC7B4D">
        <w:rPr>
          <w:rFonts w:ascii="Times New Roman" w:hAnsi="Times New Roman" w:cs="Times New Roman"/>
          <w:sz w:val="24"/>
          <w:szCs w:val="24"/>
        </w:rPr>
        <w:t>1</w:t>
      </w:r>
      <w:r w:rsidRPr="008D096C">
        <w:rPr>
          <w:rFonts w:ascii="Times New Roman" w:hAnsi="Times New Roman" w:cs="Times New Roman"/>
          <w:sz w:val="24"/>
          <w:szCs w:val="24"/>
        </w:rPr>
        <w:t xml:space="preserve"> года, а также</w:t>
      </w:r>
      <w:r w:rsidR="0036320A" w:rsidRPr="008D096C">
        <w:rPr>
          <w:rFonts w:ascii="Times New Roman" w:hAnsi="Times New Roman" w:cs="Times New Roman"/>
          <w:sz w:val="24"/>
          <w:szCs w:val="24"/>
        </w:rPr>
        <w:t xml:space="preserve"> </w:t>
      </w:r>
      <w:r w:rsidR="005F21D4" w:rsidRPr="008D096C">
        <w:rPr>
          <w:rFonts w:ascii="Times New Roman" w:hAnsi="Times New Roman" w:cs="Times New Roman"/>
          <w:sz w:val="24"/>
          <w:szCs w:val="24"/>
        </w:rPr>
        <w:t xml:space="preserve">с </w:t>
      </w:r>
      <w:r w:rsidR="0036320A" w:rsidRPr="008D096C">
        <w:rPr>
          <w:rFonts w:ascii="Times New Roman" w:hAnsi="Times New Roman" w:cs="Times New Roman"/>
          <w:sz w:val="24"/>
          <w:szCs w:val="24"/>
        </w:rPr>
        <w:t>уч</w:t>
      </w:r>
      <w:r w:rsidR="005317A9" w:rsidRPr="008D096C">
        <w:rPr>
          <w:rFonts w:ascii="Times New Roman" w:hAnsi="Times New Roman" w:cs="Times New Roman"/>
          <w:sz w:val="24"/>
          <w:szCs w:val="24"/>
        </w:rPr>
        <w:t>ё</w:t>
      </w:r>
      <w:r w:rsidR="0036320A" w:rsidRPr="008D096C">
        <w:rPr>
          <w:rFonts w:ascii="Times New Roman" w:hAnsi="Times New Roman" w:cs="Times New Roman"/>
          <w:sz w:val="24"/>
          <w:szCs w:val="24"/>
        </w:rPr>
        <w:t>том</w:t>
      </w:r>
      <w:r w:rsidRPr="008D096C">
        <w:rPr>
          <w:rFonts w:ascii="Times New Roman" w:hAnsi="Times New Roman" w:cs="Times New Roman"/>
          <w:sz w:val="24"/>
          <w:szCs w:val="24"/>
        </w:rPr>
        <w:t xml:space="preserve"> </w:t>
      </w:r>
      <w:r w:rsidR="003E5899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A46A29" w:rsidRPr="008D096C">
        <w:rPr>
          <w:rFonts w:ascii="Times New Roman" w:hAnsi="Times New Roman" w:cs="Times New Roman"/>
          <w:sz w:val="24"/>
          <w:szCs w:val="24"/>
        </w:rPr>
        <w:t>инвестиционной программ</w:t>
      </w:r>
      <w:r w:rsidR="0036320A" w:rsidRPr="008D096C">
        <w:rPr>
          <w:rFonts w:ascii="Times New Roman" w:hAnsi="Times New Roman" w:cs="Times New Roman"/>
          <w:sz w:val="24"/>
          <w:szCs w:val="24"/>
        </w:rPr>
        <w:t>ы</w:t>
      </w:r>
      <w:r w:rsidR="00B446AC" w:rsidRPr="008D096C">
        <w:rPr>
          <w:rFonts w:ascii="Times New Roman" w:hAnsi="Times New Roman" w:cs="Times New Roman"/>
          <w:sz w:val="24"/>
          <w:szCs w:val="24"/>
        </w:rPr>
        <w:t xml:space="preserve"> АО </w:t>
      </w:r>
      <w:r w:rsidR="00071FCA" w:rsidRPr="008D096C">
        <w:rPr>
          <w:rFonts w:ascii="Times New Roman" w:hAnsi="Times New Roman" w:cs="Times New Roman"/>
          <w:sz w:val="24"/>
          <w:szCs w:val="24"/>
        </w:rPr>
        <w:t>«</w:t>
      </w:r>
      <w:r w:rsidR="00610DFA" w:rsidRPr="008D096C">
        <w:rPr>
          <w:rFonts w:ascii="Times New Roman" w:hAnsi="Times New Roman" w:cs="Times New Roman"/>
          <w:sz w:val="24"/>
          <w:szCs w:val="24"/>
        </w:rPr>
        <w:t xml:space="preserve">Россети </w:t>
      </w:r>
      <w:r w:rsidR="00071FCA" w:rsidRPr="008D096C">
        <w:rPr>
          <w:rFonts w:ascii="Times New Roman" w:hAnsi="Times New Roman" w:cs="Times New Roman"/>
          <w:sz w:val="24"/>
          <w:szCs w:val="24"/>
        </w:rPr>
        <w:t>Тюмень» на 20</w:t>
      </w:r>
      <w:r w:rsidR="003E5899">
        <w:rPr>
          <w:rFonts w:ascii="Times New Roman" w:hAnsi="Times New Roman" w:cs="Times New Roman"/>
          <w:sz w:val="24"/>
          <w:szCs w:val="24"/>
        </w:rPr>
        <w:t>23</w:t>
      </w:r>
      <w:r w:rsidR="00A46A29" w:rsidRPr="008D096C">
        <w:rPr>
          <w:rFonts w:ascii="Times New Roman" w:hAnsi="Times New Roman" w:cs="Times New Roman"/>
          <w:sz w:val="24"/>
          <w:szCs w:val="24"/>
        </w:rPr>
        <w:t>-202</w:t>
      </w:r>
      <w:r w:rsidR="003E5899">
        <w:rPr>
          <w:rFonts w:ascii="Times New Roman" w:hAnsi="Times New Roman" w:cs="Times New Roman"/>
          <w:sz w:val="24"/>
          <w:szCs w:val="24"/>
        </w:rPr>
        <w:t>7</w:t>
      </w:r>
      <w:r w:rsidR="00A46A29" w:rsidRPr="008D096C">
        <w:rPr>
          <w:rFonts w:ascii="Times New Roman" w:hAnsi="Times New Roman" w:cs="Times New Roman"/>
          <w:sz w:val="24"/>
          <w:szCs w:val="24"/>
        </w:rPr>
        <w:t xml:space="preserve"> год</w:t>
      </w:r>
      <w:r w:rsidR="0020694E">
        <w:rPr>
          <w:rFonts w:ascii="Times New Roman" w:hAnsi="Times New Roman" w:cs="Times New Roman"/>
          <w:sz w:val="24"/>
          <w:szCs w:val="24"/>
        </w:rPr>
        <w:t>ы</w:t>
      </w:r>
      <w:r w:rsidR="00A46A29" w:rsidRPr="008D096C">
        <w:rPr>
          <w:rFonts w:ascii="Times New Roman" w:hAnsi="Times New Roman" w:cs="Times New Roman"/>
          <w:sz w:val="24"/>
          <w:szCs w:val="24"/>
        </w:rPr>
        <w:t xml:space="preserve"> и планируемой консолидацией муниципальных электросетевых активов, расположенных на территории обслуживания АО</w:t>
      </w:r>
      <w:r w:rsidR="0036320A" w:rsidRPr="008D096C">
        <w:rPr>
          <w:rFonts w:ascii="Times New Roman" w:hAnsi="Times New Roman" w:cs="Times New Roman"/>
          <w:sz w:val="24"/>
          <w:szCs w:val="24"/>
        </w:rPr>
        <w:t> </w:t>
      </w:r>
      <w:r w:rsidR="00A46A29" w:rsidRPr="008D096C">
        <w:rPr>
          <w:rFonts w:ascii="Times New Roman" w:hAnsi="Times New Roman" w:cs="Times New Roman"/>
          <w:sz w:val="24"/>
          <w:szCs w:val="24"/>
        </w:rPr>
        <w:t>«</w:t>
      </w:r>
      <w:r w:rsidR="00610DFA" w:rsidRPr="008D096C">
        <w:rPr>
          <w:rFonts w:ascii="Times New Roman" w:hAnsi="Times New Roman" w:cs="Times New Roman"/>
          <w:sz w:val="24"/>
          <w:szCs w:val="24"/>
        </w:rPr>
        <w:t xml:space="preserve">Россети </w:t>
      </w:r>
      <w:r w:rsidR="00A46A29" w:rsidRPr="008D096C">
        <w:rPr>
          <w:rFonts w:ascii="Times New Roman" w:hAnsi="Times New Roman" w:cs="Times New Roman"/>
          <w:sz w:val="24"/>
          <w:szCs w:val="24"/>
        </w:rPr>
        <w:t>Тюмень».</w:t>
      </w:r>
      <w:r w:rsidR="005D6B1A" w:rsidRPr="008D096C">
        <w:rPr>
          <w:rFonts w:ascii="Times New Roman" w:hAnsi="Times New Roman" w:cs="Times New Roman"/>
          <w:sz w:val="24"/>
          <w:szCs w:val="24"/>
        </w:rPr>
        <w:t xml:space="preserve"> Детальная информация о показателях баланса электроэнергии приведена в Форме 4 Программы.</w:t>
      </w:r>
    </w:p>
    <w:p w14:paraId="50FF3778" w14:textId="07E61503" w:rsidR="0097688F" w:rsidRDefault="0097688F">
      <w:p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84E3DBB" w14:textId="4821E294" w:rsidR="00E81146" w:rsidRPr="00CC6036" w:rsidRDefault="002C65AB" w:rsidP="00CC6036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jc w:val="left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2" w:name="_Toc377656991"/>
      <w:r w:rsidRPr="00CC603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Перечень</w:t>
      </w:r>
      <w:r w:rsidR="00E81146" w:rsidRPr="00CC6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целевых показателей </w:t>
      </w:r>
    </w:p>
    <w:bookmarkEnd w:id="2"/>
    <w:p w14:paraId="034E3EF8" w14:textId="6C887AF5" w:rsidR="004E3B1C" w:rsidRDefault="004A7957" w:rsidP="002055DA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Укрупнённые значения целевых показателей Программы энергосбережения:</w:t>
      </w:r>
    </w:p>
    <w:p w14:paraId="4AE1F281" w14:textId="77777777" w:rsidR="00F1266A" w:rsidRDefault="00F1266A" w:rsidP="002055DA">
      <w:pPr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92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866"/>
        <w:gridCol w:w="838"/>
        <w:gridCol w:w="850"/>
        <w:gridCol w:w="781"/>
        <w:gridCol w:w="958"/>
        <w:gridCol w:w="688"/>
        <w:gridCol w:w="958"/>
        <w:gridCol w:w="959"/>
        <w:gridCol w:w="1040"/>
        <w:gridCol w:w="992"/>
      </w:tblGrid>
      <w:tr w:rsidR="00B16C8A" w:rsidRPr="00B16C8A" w14:paraId="7EC091AC" w14:textId="77777777" w:rsidTr="00F1266A">
        <w:trPr>
          <w:trHeight w:val="694"/>
        </w:trPr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14:paraId="6BD25B2D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898" w:type="dxa"/>
            <w:gridSpan w:val="8"/>
            <w:shd w:val="clear" w:color="auto" w:fill="auto"/>
            <w:noWrap/>
            <w:vAlign w:val="center"/>
            <w:hideMark/>
          </w:tcPr>
          <w:p w14:paraId="0000B834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топливно-энергетических ресурсов</w:t>
            </w:r>
          </w:p>
        </w:tc>
        <w:tc>
          <w:tcPr>
            <w:tcW w:w="10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A747D5" w14:textId="7B820361" w:rsidR="00B16C8A" w:rsidRPr="00B16C8A" w:rsidRDefault="00B70BB6" w:rsidP="00B70B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снащё</w:t>
            </w: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современными приборами учёта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7B7EE9" w14:textId="229899F9" w:rsidR="00B16C8A" w:rsidRPr="00B16C8A" w:rsidRDefault="00B16C8A" w:rsidP="00B934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="00B934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снащё</w:t>
            </w: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="00B70B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ность светодиод</w:t>
            </w:r>
            <w:r w:rsid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ными светильни</w:t>
            </w:r>
            <w:r w:rsid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ками</w:t>
            </w:r>
          </w:p>
        </w:tc>
      </w:tr>
      <w:tr w:rsidR="00B16C8A" w:rsidRPr="00B16C8A" w14:paraId="5F627996" w14:textId="77777777" w:rsidTr="00F1266A">
        <w:trPr>
          <w:trHeight w:val="1140"/>
        </w:trPr>
        <w:tc>
          <w:tcPr>
            <w:tcW w:w="990" w:type="dxa"/>
            <w:vMerge/>
            <w:vAlign w:val="center"/>
            <w:hideMark/>
          </w:tcPr>
          <w:p w14:paraId="3CA17C4E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4" w:type="dxa"/>
            <w:gridSpan w:val="3"/>
            <w:vMerge w:val="restart"/>
            <w:shd w:val="clear" w:color="auto" w:fill="auto"/>
            <w:vAlign w:val="center"/>
            <w:hideMark/>
          </w:tcPr>
          <w:p w14:paraId="1A2A89E4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Потери электрической энергии</w:t>
            </w:r>
          </w:p>
        </w:tc>
        <w:tc>
          <w:tcPr>
            <w:tcW w:w="1739" w:type="dxa"/>
            <w:gridSpan w:val="2"/>
            <w:vMerge w:val="restart"/>
            <w:shd w:val="clear" w:color="auto" w:fill="auto"/>
            <w:vAlign w:val="center"/>
            <w:hideMark/>
          </w:tcPr>
          <w:p w14:paraId="6CF8A33A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на производственно-хозяйственные нужды</w:t>
            </w:r>
          </w:p>
        </w:tc>
        <w:tc>
          <w:tcPr>
            <w:tcW w:w="1646" w:type="dxa"/>
            <w:gridSpan w:val="2"/>
            <w:vMerge w:val="restart"/>
            <w:shd w:val="clear" w:color="auto" w:fill="auto"/>
            <w:vAlign w:val="center"/>
            <w:hideMark/>
          </w:tcPr>
          <w:p w14:paraId="199AD924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моторного топлива автотранспортом и спецтехникой</w:t>
            </w:r>
          </w:p>
        </w:tc>
        <w:tc>
          <w:tcPr>
            <w:tcW w:w="959" w:type="dxa"/>
            <w:vMerge w:val="restart"/>
            <w:shd w:val="clear" w:color="auto" w:fill="auto"/>
            <w:vAlign w:val="center"/>
            <w:hideMark/>
          </w:tcPr>
          <w:p w14:paraId="6488F14C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40" w:type="dxa"/>
            <w:vMerge/>
            <w:vAlign w:val="center"/>
            <w:hideMark/>
          </w:tcPr>
          <w:p w14:paraId="749DEBCA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96B95E6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16C8A" w:rsidRPr="00B16C8A" w14:paraId="1E6D1A8A" w14:textId="77777777" w:rsidTr="00F1266A">
        <w:trPr>
          <w:trHeight w:val="509"/>
        </w:trPr>
        <w:tc>
          <w:tcPr>
            <w:tcW w:w="990" w:type="dxa"/>
            <w:vMerge/>
            <w:vAlign w:val="center"/>
            <w:hideMark/>
          </w:tcPr>
          <w:p w14:paraId="5FDF51F2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4" w:type="dxa"/>
            <w:gridSpan w:val="3"/>
            <w:vMerge/>
            <w:vAlign w:val="center"/>
            <w:hideMark/>
          </w:tcPr>
          <w:p w14:paraId="1557A4AE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9" w:type="dxa"/>
            <w:gridSpan w:val="2"/>
            <w:vMerge/>
            <w:vAlign w:val="center"/>
            <w:hideMark/>
          </w:tcPr>
          <w:p w14:paraId="5E557309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6" w:type="dxa"/>
            <w:gridSpan w:val="2"/>
            <w:vMerge/>
            <w:vAlign w:val="center"/>
            <w:hideMark/>
          </w:tcPr>
          <w:p w14:paraId="0F2B1995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vAlign w:val="center"/>
            <w:hideMark/>
          </w:tcPr>
          <w:p w14:paraId="03811F88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14:paraId="0BA352F1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3B19350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16C8A" w:rsidRPr="00B16C8A" w14:paraId="564BD35F" w14:textId="77777777" w:rsidTr="00F1266A">
        <w:trPr>
          <w:trHeight w:val="960"/>
        </w:trPr>
        <w:tc>
          <w:tcPr>
            <w:tcW w:w="990" w:type="dxa"/>
            <w:vMerge/>
            <w:vAlign w:val="center"/>
            <w:hideMark/>
          </w:tcPr>
          <w:p w14:paraId="5A9FD5A1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D375DA" w14:textId="74C4EB67" w:rsidR="00B16C8A" w:rsidRPr="00B16C8A" w:rsidRDefault="00B16C8A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 кВт·ч</w:t>
            </w:r>
          </w:p>
        </w:tc>
        <w:tc>
          <w:tcPr>
            <w:tcW w:w="83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5D0969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% от отпуска в сеть 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3EB320" w14:textId="3A526E32" w:rsidR="00B16C8A" w:rsidRPr="00B16C8A" w:rsidRDefault="00B16C8A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 руб. без НДС</w:t>
            </w:r>
          </w:p>
        </w:tc>
        <w:tc>
          <w:tcPr>
            <w:tcW w:w="78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6A8C04" w14:textId="0F1AD70D" w:rsidR="00B16C8A" w:rsidRPr="00B16C8A" w:rsidRDefault="00A20A65" w:rsidP="00F126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A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т</w:t>
            </w:r>
            <w:r w:rsidR="00F126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A20A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у.т.</w:t>
            </w:r>
          </w:p>
        </w:tc>
        <w:tc>
          <w:tcPr>
            <w:tcW w:w="95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8A7AE7" w14:textId="3BD5156E" w:rsidR="00B16C8A" w:rsidRPr="00B16C8A" w:rsidRDefault="00B16C8A" w:rsidP="003E58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млн. руб.  без НДС                                           </w:t>
            </w:r>
          </w:p>
        </w:tc>
        <w:tc>
          <w:tcPr>
            <w:tcW w:w="68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99B6BA" w14:textId="3A649A4A" w:rsidR="00B16C8A" w:rsidRPr="00B16C8A" w:rsidRDefault="00A20A65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т </w:t>
            </w:r>
            <w:r w:rsidRPr="00A20A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у.т.</w:t>
            </w:r>
          </w:p>
        </w:tc>
        <w:tc>
          <w:tcPr>
            <w:tcW w:w="95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03C9FF" w14:textId="118EC4F4" w:rsidR="00B16C8A" w:rsidRPr="00B16C8A" w:rsidRDefault="00B16C8A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млн руб.  без НДС  </w:t>
            </w:r>
          </w:p>
        </w:tc>
        <w:tc>
          <w:tcPr>
            <w:tcW w:w="95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691FF7" w14:textId="47E4AF22" w:rsidR="00B16C8A" w:rsidRPr="00B16C8A" w:rsidRDefault="00B16C8A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 руб. без НДС</w:t>
            </w:r>
          </w:p>
        </w:tc>
        <w:tc>
          <w:tcPr>
            <w:tcW w:w="104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FC28E3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общего объема, %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B9645C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общего объема, %</w:t>
            </w:r>
          </w:p>
        </w:tc>
      </w:tr>
      <w:tr w:rsidR="00D658F5" w:rsidRPr="00B16C8A" w14:paraId="1A4AABD4" w14:textId="77777777" w:rsidTr="00F1266A">
        <w:trPr>
          <w:trHeight w:val="288"/>
        </w:trPr>
        <w:tc>
          <w:tcPr>
            <w:tcW w:w="990" w:type="dxa"/>
            <w:shd w:val="clear" w:color="auto" w:fill="auto"/>
            <w:vAlign w:val="center"/>
            <w:hideMark/>
          </w:tcPr>
          <w:p w14:paraId="0960D135" w14:textId="1878D5F2" w:rsidR="00D658F5" w:rsidRPr="00137F46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7F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  <w:p w14:paraId="35F8B4F6" w14:textId="7884E549" w:rsidR="00D658F5" w:rsidRPr="00137F46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7F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(базовый)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05DB" w14:textId="558B8955" w:rsidR="00D658F5" w:rsidRPr="00D658F5" w:rsidRDefault="00D658F5" w:rsidP="00D658F5">
            <w:pPr>
              <w:ind w:right="-1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1 462,75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56C9" w14:textId="240FA32B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27A7" w14:textId="410CDDA9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2 369,00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E1D9" w14:textId="16665EAC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15,30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13CD" w14:textId="7B7CBFCD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337,14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94BC" w14:textId="056797F2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4,71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D467" w14:textId="21072785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166,86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40AB" w14:textId="22679EF7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2 873,00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C460" w14:textId="44CD6F37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7210" w14:textId="154DC2A7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85,08</w:t>
            </w:r>
          </w:p>
        </w:tc>
      </w:tr>
      <w:tr w:rsidR="00D658F5" w:rsidRPr="00B16C8A" w14:paraId="6B45EB73" w14:textId="77777777" w:rsidTr="00F1266A">
        <w:trPr>
          <w:trHeight w:val="288"/>
        </w:trPr>
        <w:tc>
          <w:tcPr>
            <w:tcW w:w="990" w:type="dxa"/>
            <w:shd w:val="clear" w:color="auto" w:fill="auto"/>
            <w:vAlign w:val="center"/>
            <w:hideMark/>
          </w:tcPr>
          <w:p w14:paraId="3DAE9997" w14:textId="47F739B6" w:rsidR="00D658F5" w:rsidRPr="00137F46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7F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0AD2" w14:textId="731FF04C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1 456,02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19BE" w14:textId="1A1FE2C3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66D1" w14:textId="5C8ECAFC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3 854,64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1CC4" w14:textId="502786D0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14,93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77EC" w14:textId="1B273893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356,30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8828" w14:textId="2D1ACCF2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1DE7" w14:textId="2AC20C22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193,95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09AC" w14:textId="64017C5E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4 404,90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F4E8" w14:textId="178D4F2B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57EE" w14:textId="0C053A88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86,14</w:t>
            </w:r>
          </w:p>
        </w:tc>
      </w:tr>
      <w:tr w:rsidR="00D658F5" w:rsidRPr="00B16C8A" w14:paraId="150C54FF" w14:textId="77777777" w:rsidTr="00F1266A">
        <w:trPr>
          <w:trHeight w:val="288"/>
        </w:trPr>
        <w:tc>
          <w:tcPr>
            <w:tcW w:w="990" w:type="dxa"/>
            <w:shd w:val="clear" w:color="auto" w:fill="auto"/>
            <w:vAlign w:val="center"/>
            <w:hideMark/>
          </w:tcPr>
          <w:p w14:paraId="74667823" w14:textId="64579AEA" w:rsidR="00D658F5" w:rsidRPr="00137F46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7F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BD25" w14:textId="72147264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1 475,46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F39B" w14:textId="513F1FEF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5FDF" w14:textId="38FE55E4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3 993,23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AA54" w14:textId="6259446A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14,90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3AD3" w14:textId="1903DB39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370,03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701D" w14:textId="7D9534A3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02F8" w14:textId="107C2981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200,73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B671" w14:textId="6B7CBF74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4 564,00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D86F" w14:textId="74E14717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C375" w14:textId="71927A6A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86,27</w:t>
            </w:r>
          </w:p>
        </w:tc>
      </w:tr>
      <w:tr w:rsidR="00D658F5" w:rsidRPr="00B16C8A" w14:paraId="4CA6DC26" w14:textId="77777777" w:rsidTr="00F1266A">
        <w:trPr>
          <w:trHeight w:val="288"/>
        </w:trPr>
        <w:tc>
          <w:tcPr>
            <w:tcW w:w="990" w:type="dxa"/>
            <w:shd w:val="clear" w:color="auto" w:fill="auto"/>
            <w:vAlign w:val="center"/>
            <w:hideMark/>
          </w:tcPr>
          <w:p w14:paraId="152566EC" w14:textId="2129654F" w:rsidR="00D658F5" w:rsidRPr="00137F46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7F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2C9F" w14:textId="10FBCD39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1 509,46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B523" w14:textId="4A8D5AE8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F6B3" w14:textId="177064BD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4 176,45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01BF4" w14:textId="0DDE57A8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14,76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1AD5" w14:textId="0A5A571E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357,82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4A40" w14:textId="3A03CCA4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5BC8" w14:textId="15D66FE6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207,75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DC06" w14:textId="41D46B3A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4 742,02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C040" w14:textId="798B60BD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2AA4" w14:textId="10323408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86,40</w:t>
            </w:r>
          </w:p>
        </w:tc>
      </w:tr>
      <w:tr w:rsidR="00D658F5" w:rsidRPr="00B16C8A" w14:paraId="4835CBF6" w14:textId="77777777" w:rsidTr="00F1266A">
        <w:trPr>
          <w:trHeight w:val="288"/>
        </w:trPr>
        <w:tc>
          <w:tcPr>
            <w:tcW w:w="990" w:type="dxa"/>
            <w:shd w:val="clear" w:color="auto" w:fill="auto"/>
            <w:vAlign w:val="center"/>
            <w:hideMark/>
          </w:tcPr>
          <w:p w14:paraId="38588056" w14:textId="6AC54A30" w:rsidR="00D658F5" w:rsidRPr="00CB362C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36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379D" w14:textId="14DB4F1A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1 513,66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49BE" w14:textId="22A45EE4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D157" w14:textId="1F16AF8B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4 281,65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F635" w14:textId="2CF8EB43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35E9" w14:textId="426B4A8A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371,86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D96C" w14:textId="00215FF7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4,98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03C4" w14:textId="796BAE88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215,01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2FAB" w14:textId="0F8FA5BC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4 868,51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BF8A" w14:textId="6BD0956A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D3E5" w14:textId="0D659563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86,43</w:t>
            </w:r>
          </w:p>
        </w:tc>
      </w:tr>
      <w:tr w:rsidR="00D658F5" w:rsidRPr="00B16C8A" w14:paraId="25FE4100" w14:textId="77777777" w:rsidTr="00F1266A">
        <w:trPr>
          <w:trHeight w:val="288"/>
        </w:trPr>
        <w:tc>
          <w:tcPr>
            <w:tcW w:w="990" w:type="dxa"/>
            <w:shd w:val="clear" w:color="auto" w:fill="auto"/>
            <w:vAlign w:val="center"/>
            <w:hideMark/>
          </w:tcPr>
          <w:p w14:paraId="52DE790D" w14:textId="08100B80" w:rsidR="00D658F5" w:rsidRPr="00CB362C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36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DC03" w14:textId="3BE683D0" w:rsidR="00D658F5" w:rsidRPr="00D658F5" w:rsidRDefault="00D658F5" w:rsidP="00D658F5">
            <w:pPr>
              <w:ind w:left="-108" w:firstLine="108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1 521,22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3555" w14:textId="785AB844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DA58" w14:textId="230B3269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4 475,18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1AFE" w14:textId="43E64C14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3E85" w14:textId="54581A15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294A" w14:textId="7C154405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4,95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E5D6" w14:textId="52A415E5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222,53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FE75" w14:textId="2D0D7EE6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5 082,50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C5CB" w14:textId="569A6A43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B6D1" w14:textId="6FAA2E23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86,44</w:t>
            </w:r>
          </w:p>
        </w:tc>
      </w:tr>
      <w:tr w:rsidR="00D658F5" w:rsidRPr="00B16C8A" w14:paraId="2E600C1C" w14:textId="77777777" w:rsidTr="00F1266A">
        <w:trPr>
          <w:trHeight w:val="288"/>
        </w:trPr>
        <w:tc>
          <w:tcPr>
            <w:tcW w:w="990" w:type="dxa"/>
            <w:shd w:val="clear" w:color="auto" w:fill="auto"/>
            <w:vAlign w:val="center"/>
          </w:tcPr>
          <w:p w14:paraId="3AA6FE59" w14:textId="4EEB8FE0" w:rsidR="00D658F5" w:rsidRPr="00CB362C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36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86085" w14:textId="45CFCD31" w:rsidR="00D658F5" w:rsidRPr="00D658F5" w:rsidRDefault="00D658F5" w:rsidP="00D658F5">
            <w:pPr>
              <w:ind w:left="-108" w:firstLine="108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7 475,83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B8D08" w14:textId="1D2E33AB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</w:tcMar>
            <w:vAlign w:val="center"/>
          </w:tcPr>
          <w:p w14:paraId="37FE4705" w14:textId="3C099D57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20 781,15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75FDC" w14:textId="277C47D1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73,99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55AFB" w14:textId="3FB0F03E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1 840,81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023C7" w14:textId="6CE5591D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965E8" w14:textId="3960019A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1 039,96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73C3E" w14:textId="74C69DC1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23 661,93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CA86" w14:textId="25D46602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52C4" w14:textId="7B07DC3E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14:paraId="67549292" w14:textId="4B76B4A0" w:rsidR="00320928" w:rsidRDefault="00320928" w:rsidP="00F1266A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Целевые показатели потребления энергетических ресурсов на 202</w:t>
      </w:r>
      <w:r w:rsidR="000F0108">
        <w:rPr>
          <w:rFonts w:ascii="Times New Roman" w:hAnsi="Times New Roman" w:cs="Times New Roman"/>
          <w:sz w:val="24"/>
          <w:szCs w:val="24"/>
        </w:rPr>
        <w:t>3-2027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F1266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рассчитаны на основании фактического расхода энергетич</w:t>
      </w:r>
      <w:r w:rsidR="00F1266A">
        <w:rPr>
          <w:rFonts w:ascii="Times New Roman" w:hAnsi="Times New Roman" w:cs="Times New Roman"/>
          <w:sz w:val="24"/>
          <w:szCs w:val="24"/>
        </w:rPr>
        <w:t>еских ресурсов в 2021 году с учё</w:t>
      </w:r>
      <w:r>
        <w:rPr>
          <w:rFonts w:ascii="Times New Roman" w:hAnsi="Times New Roman" w:cs="Times New Roman"/>
          <w:sz w:val="24"/>
          <w:szCs w:val="24"/>
        </w:rPr>
        <w:t xml:space="preserve">том </w:t>
      </w:r>
      <w:r w:rsidR="00F1266A">
        <w:rPr>
          <w:rFonts w:ascii="Times New Roman" w:hAnsi="Times New Roman" w:cs="Times New Roman"/>
          <w:sz w:val="24"/>
          <w:szCs w:val="24"/>
        </w:rPr>
        <w:t>планируемых к реализации</w:t>
      </w:r>
      <w:r>
        <w:rPr>
          <w:rFonts w:ascii="Times New Roman" w:hAnsi="Times New Roman" w:cs="Times New Roman"/>
          <w:sz w:val="24"/>
          <w:szCs w:val="24"/>
        </w:rPr>
        <w:t xml:space="preserve"> в 202</w:t>
      </w:r>
      <w:r w:rsidR="000F0108">
        <w:rPr>
          <w:rFonts w:ascii="Times New Roman" w:hAnsi="Times New Roman" w:cs="Times New Roman"/>
          <w:sz w:val="24"/>
          <w:szCs w:val="24"/>
        </w:rPr>
        <w:t>2-2027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F1266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энергосберегающих мероприятий.</w:t>
      </w:r>
    </w:p>
    <w:p w14:paraId="28978B36" w14:textId="300FC064" w:rsidR="009129DC" w:rsidRDefault="00287322" w:rsidP="002055DA">
      <w:pPr>
        <w:pStyle w:val="a3"/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Детальная информация о целевых показателях приведена в Форме 1 Программы.</w:t>
      </w:r>
    </w:p>
    <w:p w14:paraId="58C45B7A" w14:textId="77777777" w:rsidR="002B6374" w:rsidRPr="00287322" w:rsidRDefault="002B6374" w:rsidP="002055DA">
      <w:pPr>
        <w:pStyle w:val="a3"/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F62E62" w14:textId="52429DE7" w:rsidR="002C65AB" w:rsidRPr="00CC6036" w:rsidRDefault="002C65AB" w:rsidP="00CC6036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3" w:name="_Toc377656992"/>
      <w:r w:rsidRPr="00CC6036">
        <w:rPr>
          <w:rFonts w:ascii="Times New Roman" w:hAnsi="Times New Roman" w:cs="Times New Roman"/>
          <w:b/>
          <w:sz w:val="24"/>
          <w:szCs w:val="24"/>
          <w:lang w:eastAsia="ru-RU"/>
        </w:rPr>
        <w:t>Краткое описание мероприятий в области энергосбережения и повышения энергетической эффективности</w:t>
      </w:r>
      <w:bookmarkEnd w:id="3"/>
      <w:r w:rsidR="00951445" w:rsidRPr="00CC6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реализуемых в 20</w:t>
      </w:r>
      <w:r w:rsidR="000F0108">
        <w:rPr>
          <w:rFonts w:ascii="Times New Roman" w:hAnsi="Times New Roman" w:cs="Times New Roman"/>
          <w:b/>
          <w:sz w:val="24"/>
          <w:szCs w:val="24"/>
          <w:lang w:eastAsia="ru-RU"/>
        </w:rPr>
        <w:t>23</w:t>
      </w:r>
      <w:r w:rsidR="00951445" w:rsidRPr="00CC6036">
        <w:rPr>
          <w:rFonts w:ascii="Times New Roman" w:hAnsi="Times New Roman" w:cs="Times New Roman"/>
          <w:b/>
          <w:sz w:val="24"/>
          <w:szCs w:val="24"/>
          <w:lang w:eastAsia="ru-RU"/>
        </w:rPr>
        <w:t>-202</w:t>
      </w:r>
      <w:r w:rsidR="000F0108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="00951445" w:rsidRPr="00CC6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гг.</w:t>
      </w:r>
    </w:p>
    <w:tbl>
      <w:tblPr>
        <w:tblW w:w="99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6"/>
        <w:gridCol w:w="7174"/>
        <w:gridCol w:w="1178"/>
        <w:gridCol w:w="987"/>
      </w:tblGrid>
      <w:tr w:rsidR="004A7957" w:rsidRPr="004A7957" w14:paraId="66F02198" w14:textId="77777777" w:rsidTr="0097688F">
        <w:trPr>
          <w:trHeight w:val="519"/>
          <w:tblHeader/>
        </w:trPr>
        <w:tc>
          <w:tcPr>
            <w:tcW w:w="576" w:type="dxa"/>
            <w:shd w:val="clear" w:color="auto" w:fill="auto"/>
            <w:vAlign w:val="center"/>
            <w:hideMark/>
          </w:tcPr>
          <w:p w14:paraId="232A81C5" w14:textId="77777777" w:rsidR="004A7957" w:rsidRPr="004A7957" w:rsidRDefault="004A7957" w:rsidP="004A79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174" w:type="dxa"/>
            <w:shd w:val="clear" w:color="auto" w:fill="auto"/>
            <w:vAlign w:val="center"/>
            <w:hideMark/>
          </w:tcPr>
          <w:p w14:paraId="30C13969" w14:textId="77777777" w:rsidR="004A7957" w:rsidRPr="004A7957" w:rsidRDefault="004A7957" w:rsidP="004A79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14:paraId="7FC4389F" w14:textId="77777777" w:rsidR="004A7957" w:rsidRPr="004A7957" w:rsidRDefault="004A7957" w:rsidP="004A79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Размерность экономии 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14:paraId="25BD36E8" w14:textId="3E71138F" w:rsidR="004A7957" w:rsidRPr="004A7957" w:rsidRDefault="004A7957" w:rsidP="000F01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           20</w:t>
            </w:r>
            <w:r w:rsidR="000F01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</w:t>
            </w:r>
            <w:r w:rsidR="000F01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D658F5" w:rsidRPr="004A7957" w14:paraId="34999CA4" w14:textId="77777777" w:rsidTr="0097688F">
        <w:trPr>
          <w:trHeight w:val="416"/>
        </w:trPr>
        <w:tc>
          <w:tcPr>
            <w:tcW w:w="576" w:type="dxa"/>
            <w:shd w:val="clear" w:color="auto" w:fill="DDD9C3" w:themeFill="background2" w:themeFillShade="E6"/>
            <w:vAlign w:val="center"/>
            <w:hideMark/>
          </w:tcPr>
          <w:p w14:paraId="2545B0B8" w14:textId="77777777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174" w:type="dxa"/>
            <w:shd w:val="clear" w:color="auto" w:fill="DDD9C3" w:themeFill="background2" w:themeFillShade="E6"/>
            <w:vAlign w:val="center"/>
            <w:hideMark/>
          </w:tcPr>
          <w:p w14:paraId="7D9936EA" w14:textId="7A12B168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снижению поте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рь электрической энергии</w:t>
            </w:r>
          </w:p>
        </w:tc>
        <w:tc>
          <w:tcPr>
            <w:tcW w:w="1178" w:type="dxa"/>
            <w:shd w:val="clear" w:color="auto" w:fill="DDD9C3" w:themeFill="background2" w:themeFillShade="E6"/>
            <w:vAlign w:val="center"/>
            <w:hideMark/>
          </w:tcPr>
          <w:p w14:paraId="79DCB86C" w14:textId="333F396B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млн кВт·ч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239C0C89" w14:textId="3A2ABD97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106,920</w:t>
            </w:r>
          </w:p>
        </w:tc>
      </w:tr>
      <w:tr w:rsidR="00D658F5" w:rsidRPr="004A7957" w14:paraId="081F7872" w14:textId="77777777" w:rsidTr="00D658F5">
        <w:trPr>
          <w:trHeight w:val="288"/>
        </w:trPr>
        <w:tc>
          <w:tcPr>
            <w:tcW w:w="576" w:type="dxa"/>
            <w:shd w:val="clear" w:color="auto" w:fill="D9D9D9" w:themeFill="background1" w:themeFillShade="D9"/>
            <w:noWrap/>
            <w:vAlign w:val="center"/>
          </w:tcPr>
          <w:p w14:paraId="44EF1D86" w14:textId="3D7595E4" w:rsidR="00D658F5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7174" w:type="dxa"/>
            <w:shd w:val="clear" w:color="auto" w:fill="D9D9D9" w:themeFill="background1" w:themeFillShade="D9"/>
            <w:noWrap/>
            <w:vAlign w:val="center"/>
          </w:tcPr>
          <w:p w14:paraId="244C88FB" w14:textId="5B76DDC2" w:rsidR="00D658F5" w:rsidRPr="006F3334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ероприяти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я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с «прямыми» эффектами</w:t>
            </w:r>
          </w:p>
        </w:tc>
        <w:tc>
          <w:tcPr>
            <w:tcW w:w="1178" w:type="dxa"/>
            <w:shd w:val="clear" w:color="auto" w:fill="D9D9D9" w:themeFill="background1" w:themeFillShade="D9"/>
            <w:noWrap/>
            <w:vAlign w:val="center"/>
          </w:tcPr>
          <w:p w14:paraId="272FBCDB" w14:textId="77777777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D6CF5D2" w14:textId="75DF851C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16,088</w:t>
            </w:r>
          </w:p>
        </w:tc>
      </w:tr>
      <w:tr w:rsidR="00D658F5" w:rsidRPr="004A7957" w14:paraId="43C38F71" w14:textId="77777777" w:rsidTr="00D658F5">
        <w:trPr>
          <w:trHeight w:val="56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F470884" w14:textId="5546752F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7174" w:type="dxa"/>
            <w:shd w:val="clear" w:color="auto" w:fill="auto"/>
            <w:vAlign w:val="center"/>
            <w:hideMark/>
          </w:tcPr>
          <w:p w14:paraId="14397ED4" w14:textId="0E662FD2" w:rsidR="00D658F5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Организационные мероприятия, в том числе:</w:t>
            </w:r>
          </w:p>
          <w:p w14:paraId="5D73C674" w14:textId="77777777" w:rsidR="00D658F5" w:rsidRDefault="00D658F5" w:rsidP="00D658F5">
            <w:pPr>
              <w:pStyle w:val="a3"/>
              <w:numPr>
                <w:ilvl w:val="0"/>
                <w:numId w:val="37"/>
              </w:num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31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Отключение трансформатора в режимах малых нагрузок на ПС с 2-мя и более трансформаторами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  <w:p w14:paraId="0E45EC5E" w14:textId="77777777" w:rsidR="00D658F5" w:rsidRDefault="00D658F5" w:rsidP="00D658F5">
            <w:pPr>
              <w:pStyle w:val="a3"/>
              <w:numPr>
                <w:ilvl w:val="0"/>
                <w:numId w:val="37"/>
              </w:num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Выравнивание нагрузок фаз в распределительных сетях 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  <w:p w14:paraId="631EA90A" w14:textId="3BA7E1BF" w:rsidR="00D658F5" w:rsidRPr="00975D55" w:rsidRDefault="00D658F5" w:rsidP="00D658F5">
            <w:pPr>
              <w:pStyle w:val="a3"/>
              <w:numPr>
                <w:ilvl w:val="0"/>
                <w:numId w:val="37"/>
              </w:num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Включение актов безучетного потреблен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ия в полезный отпуск.</w:t>
            </w:r>
          </w:p>
        </w:tc>
        <w:tc>
          <w:tcPr>
            <w:tcW w:w="1178" w:type="dxa"/>
            <w:tcBorders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A47C392" w14:textId="43137E75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 кВт·ч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E2670D6" w14:textId="4B00C56A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15,564</w:t>
            </w:r>
          </w:p>
        </w:tc>
      </w:tr>
      <w:tr w:rsidR="00D658F5" w:rsidRPr="004A7957" w14:paraId="108E2085" w14:textId="77777777" w:rsidTr="00D658F5">
        <w:trPr>
          <w:trHeight w:val="271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E617EC9" w14:textId="35BEA150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1.1.2</w:t>
            </w:r>
          </w:p>
        </w:tc>
        <w:tc>
          <w:tcPr>
            <w:tcW w:w="7174" w:type="dxa"/>
            <w:shd w:val="clear" w:color="auto" w:fill="auto"/>
            <w:vAlign w:val="center"/>
            <w:hideMark/>
          </w:tcPr>
          <w:p w14:paraId="5D49C2C1" w14:textId="57E67937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5D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снижение расхода электроэнергии на собственные нужды подстанций</w:t>
            </w:r>
          </w:p>
        </w:tc>
        <w:tc>
          <w:tcPr>
            <w:tcW w:w="1178" w:type="dxa"/>
            <w:tcBorders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1C148DE" w14:textId="53F6F020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 кВт·ч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F1555ED" w14:textId="2892401A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0,524</w:t>
            </w:r>
          </w:p>
        </w:tc>
      </w:tr>
      <w:tr w:rsidR="00D658F5" w:rsidRPr="004A7957" w14:paraId="6FCCA2A6" w14:textId="77777777" w:rsidTr="00D658F5">
        <w:trPr>
          <w:trHeight w:val="403"/>
        </w:trPr>
        <w:tc>
          <w:tcPr>
            <w:tcW w:w="576" w:type="dxa"/>
            <w:shd w:val="clear" w:color="auto" w:fill="D9D9D9" w:themeFill="background1" w:themeFillShade="D9"/>
            <w:vAlign w:val="center"/>
            <w:hideMark/>
          </w:tcPr>
          <w:p w14:paraId="1CA16EFA" w14:textId="7C4DCEB2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174" w:type="dxa"/>
            <w:shd w:val="clear" w:color="auto" w:fill="D9D9D9" w:themeFill="background1" w:themeFillShade="D9"/>
            <w:vAlign w:val="center"/>
            <w:hideMark/>
          </w:tcPr>
          <w:p w14:paraId="782B284F" w14:textId="7785DFB3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ероприяти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я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с «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сопутствующими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» эффектами</w:t>
            </w:r>
          </w:p>
        </w:tc>
        <w:tc>
          <w:tcPr>
            <w:tcW w:w="1178" w:type="dxa"/>
            <w:shd w:val="clear" w:color="auto" w:fill="D9D9D9" w:themeFill="background1" w:themeFillShade="D9"/>
            <w:noWrap/>
            <w:vAlign w:val="center"/>
            <w:hideMark/>
          </w:tcPr>
          <w:p w14:paraId="2AB66772" w14:textId="71700357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млн кВт·ч</w:t>
            </w:r>
          </w:p>
        </w:tc>
        <w:tc>
          <w:tcPr>
            <w:tcW w:w="987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2AB46EC" w14:textId="7C3A57A0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90,832</w:t>
            </w:r>
          </w:p>
        </w:tc>
      </w:tr>
      <w:tr w:rsidR="00D658F5" w:rsidRPr="004A7957" w14:paraId="000B50F3" w14:textId="77777777" w:rsidTr="0097688F">
        <w:trPr>
          <w:trHeight w:val="285"/>
        </w:trPr>
        <w:tc>
          <w:tcPr>
            <w:tcW w:w="576" w:type="dxa"/>
            <w:shd w:val="clear" w:color="auto" w:fill="auto"/>
            <w:vAlign w:val="center"/>
            <w:hideMark/>
          </w:tcPr>
          <w:p w14:paraId="1888AF1F" w14:textId="725C751C" w:rsidR="00D658F5" w:rsidRPr="005C69BB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1.2.1</w:t>
            </w:r>
          </w:p>
        </w:tc>
        <w:tc>
          <w:tcPr>
            <w:tcW w:w="7174" w:type="dxa"/>
            <w:shd w:val="clear" w:color="auto" w:fill="auto"/>
            <w:vAlign w:val="center"/>
            <w:hideMark/>
          </w:tcPr>
          <w:p w14:paraId="4EB2F2A1" w14:textId="63284409" w:rsidR="00D658F5" w:rsidRPr="005C69BB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79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Программа развития интеллектуального учета электроэнергии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4212F76F" w14:textId="5F9B9723" w:rsidR="00D658F5" w:rsidRPr="005C69BB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9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 кВт·ч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B3B35" w14:textId="79011105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90,832</w:t>
            </w:r>
          </w:p>
        </w:tc>
      </w:tr>
      <w:tr w:rsidR="00D658F5" w:rsidRPr="004A7957" w14:paraId="79FBEDEA" w14:textId="77777777" w:rsidTr="0097688F">
        <w:trPr>
          <w:trHeight w:val="783"/>
        </w:trPr>
        <w:tc>
          <w:tcPr>
            <w:tcW w:w="576" w:type="dxa"/>
            <w:shd w:val="clear" w:color="auto" w:fill="DDD9C3" w:themeFill="background2" w:themeFillShade="E6"/>
            <w:vAlign w:val="center"/>
            <w:hideMark/>
          </w:tcPr>
          <w:p w14:paraId="10264C42" w14:textId="77777777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174" w:type="dxa"/>
            <w:shd w:val="clear" w:color="auto" w:fill="DDD9C3" w:themeFill="background2" w:themeFillShade="E6"/>
            <w:vAlign w:val="center"/>
            <w:hideMark/>
          </w:tcPr>
          <w:p w14:paraId="28483FAB" w14:textId="0C2A988F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Мероприятия, направленные на снижение расхода энергетических ресурсов и воды на хозяйственные нужды зданий административно-прои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зводственного назначения</w:t>
            </w:r>
          </w:p>
        </w:tc>
        <w:tc>
          <w:tcPr>
            <w:tcW w:w="1178" w:type="dxa"/>
            <w:shd w:val="clear" w:color="auto" w:fill="DDD9C3" w:themeFill="background2" w:themeFillShade="E6"/>
            <w:noWrap/>
            <w:vAlign w:val="center"/>
            <w:hideMark/>
          </w:tcPr>
          <w:p w14:paraId="76BF45BB" w14:textId="14BD097C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тыс</w:t>
            </w:r>
            <w:r w:rsidRPr="00C83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т у.т.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center"/>
            <w:hideMark/>
          </w:tcPr>
          <w:p w14:paraId="22E30322" w14:textId="71B9641D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0,450</w:t>
            </w:r>
          </w:p>
        </w:tc>
      </w:tr>
      <w:tr w:rsidR="00D658F5" w:rsidRPr="004A7957" w14:paraId="6C36F148" w14:textId="77777777" w:rsidTr="0097688F">
        <w:trPr>
          <w:trHeight w:val="288"/>
        </w:trPr>
        <w:tc>
          <w:tcPr>
            <w:tcW w:w="576" w:type="dxa"/>
            <w:shd w:val="clear" w:color="auto" w:fill="D9D9D9" w:themeFill="background1" w:themeFillShade="D9"/>
            <w:noWrap/>
            <w:vAlign w:val="center"/>
          </w:tcPr>
          <w:p w14:paraId="1F3683D6" w14:textId="3B190B8D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7174" w:type="dxa"/>
            <w:shd w:val="clear" w:color="auto" w:fill="D9D9D9" w:themeFill="background1" w:themeFillShade="D9"/>
            <w:noWrap/>
            <w:vAlign w:val="center"/>
          </w:tcPr>
          <w:p w14:paraId="096C770C" w14:textId="41F44B9B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ероприяти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я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с «прямыми» эффектами</w:t>
            </w:r>
          </w:p>
        </w:tc>
        <w:tc>
          <w:tcPr>
            <w:tcW w:w="1178" w:type="dxa"/>
            <w:shd w:val="clear" w:color="auto" w:fill="D9D9D9" w:themeFill="background1" w:themeFillShade="D9"/>
            <w:noWrap/>
            <w:vAlign w:val="center"/>
          </w:tcPr>
          <w:p w14:paraId="211FB3B8" w14:textId="77777777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83E61B3" w14:textId="461DE0AF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0,394</w:t>
            </w:r>
          </w:p>
        </w:tc>
      </w:tr>
      <w:tr w:rsidR="00D658F5" w:rsidRPr="004A7957" w14:paraId="118BD04C" w14:textId="77777777" w:rsidTr="0097688F">
        <w:trPr>
          <w:trHeight w:val="288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3B1D348C" w14:textId="55B660AD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7174" w:type="dxa"/>
            <w:shd w:val="clear" w:color="auto" w:fill="auto"/>
            <w:noWrap/>
            <w:vAlign w:val="center"/>
            <w:hideMark/>
          </w:tcPr>
          <w:p w14:paraId="6A75B33A" w14:textId="758A5D9D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975D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недрение систем управления наружным и внутренним освещением на территории и зданиях подстанции, замена светильников наружного и внутреннего освещения на энергосберегающие.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4069A624" w14:textId="1BEC9B6E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ыс т у.т.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8666" w14:textId="018AF475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0,002</w:t>
            </w:r>
          </w:p>
        </w:tc>
      </w:tr>
      <w:tr w:rsidR="00D658F5" w:rsidRPr="004A7957" w14:paraId="26A86DC2" w14:textId="77777777" w:rsidTr="0097688F">
        <w:trPr>
          <w:trHeight w:val="288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3BC2B3E6" w14:textId="72FE1DEC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174" w:type="dxa"/>
            <w:shd w:val="clear" w:color="auto" w:fill="auto"/>
            <w:noWrap/>
            <w:vAlign w:val="center"/>
            <w:hideMark/>
          </w:tcPr>
          <w:p w14:paraId="377C528D" w14:textId="3903A74E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32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котельной на ПБ Кирилловская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3777B674" w14:textId="16704528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r w:rsidRPr="00C83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 у.т.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41B5" w14:textId="4C7DAE36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0,091</w:t>
            </w:r>
          </w:p>
        </w:tc>
      </w:tr>
      <w:tr w:rsidR="00D658F5" w:rsidRPr="004A7957" w14:paraId="2DFD51A2" w14:textId="77777777" w:rsidTr="0097688F">
        <w:trPr>
          <w:trHeight w:val="288"/>
        </w:trPr>
        <w:tc>
          <w:tcPr>
            <w:tcW w:w="576" w:type="dxa"/>
            <w:shd w:val="clear" w:color="auto" w:fill="auto"/>
            <w:noWrap/>
            <w:vAlign w:val="center"/>
          </w:tcPr>
          <w:p w14:paraId="579D38B1" w14:textId="03C8591B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2.1.3</w:t>
            </w:r>
          </w:p>
        </w:tc>
        <w:tc>
          <w:tcPr>
            <w:tcW w:w="7174" w:type="dxa"/>
            <w:shd w:val="clear" w:color="auto" w:fill="auto"/>
            <w:noWrap/>
            <w:vAlign w:val="center"/>
          </w:tcPr>
          <w:p w14:paraId="4594BD03" w14:textId="07FF15CD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32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автоматической блочной газовой ко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тельной КНБ НЭС мощностью 3 МВт</w:t>
            </w:r>
          </w:p>
        </w:tc>
        <w:tc>
          <w:tcPr>
            <w:tcW w:w="1178" w:type="dxa"/>
            <w:shd w:val="clear" w:color="auto" w:fill="auto"/>
            <w:noWrap/>
            <w:vAlign w:val="center"/>
          </w:tcPr>
          <w:p w14:paraId="7623E657" w14:textId="7DBCF948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 т у.т.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89808" w14:textId="385B7CE6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0,030</w:t>
            </w:r>
          </w:p>
        </w:tc>
      </w:tr>
      <w:tr w:rsidR="00D658F5" w:rsidRPr="004A7957" w14:paraId="159511BF" w14:textId="77777777" w:rsidTr="0097688F">
        <w:trPr>
          <w:trHeight w:val="288"/>
        </w:trPr>
        <w:tc>
          <w:tcPr>
            <w:tcW w:w="576" w:type="dxa"/>
            <w:shd w:val="clear" w:color="auto" w:fill="auto"/>
            <w:noWrap/>
            <w:vAlign w:val="center"/>
          </w:tcPr>
          <w:p w14:paraId="46C6B6DC" w14:textId="55579F80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2.1.4</w:t>
            </w:r>
          </w:p>
        </w:tc>
        <w:tc>
          <w:tcPr>
            <w:tcW w:w="7174" w:type="dxa"/>
            <w:shd w:val="clear" w:color="auto" w:fill="auto"/>
            <w:noWrap/>
            <w:vAlign w:val="center"/>
          </w:tcPr>
          <w:p w14:paraId="5061DDC7" w14:textId="7ABFBE1A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разработанные по результатам энергетического обследования</w:t>
            </w:r>
          </w:p>
        </w:tc>
        <w:tc>
          <w:tcPr>
            <w:tcW w:w="1178" w:type="dxa"/>
            <w:shd w:val="clear" w:color="auto" w:fill="auto"/>
            <w:noWrap/>
            <w:vAlign w:val="center"/>
          </w:tcPr>
          <w:p w14:paraId="5585FC8D" w14:textId="48C37517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 т у.т.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7E39" w14:textId="505975DD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0,270</w:t>
            </w:r>
          </w:p>
        </w:tc>
      </w:tr>
      <w:tr w:rsidR="00D658F5" w:rsidRPr="004A7957" w14:paraId="47A28FB7" w14:textId="77777777" w:rsidTr="0097688F">
        <w:trPr>
          <w:trHeight w:val="288"/>
        </w:trPr>
        <w:tc>
          <w:tcPr>
            <w:tcW w:w="576" w:type="dxa"/>
            <w:shd w:val="clear" w:color="auto" w:fill="D9D9D9" w:themeFill="background1" w:themeFillShade="D9"/>
            <w:noWrap/>
            <w:vAlign w:val="center"/>
            <w:hideMark/>
          </w:tcPr>
          <w:p w14:paraId="26877D60" w14:textId="4D6720B5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174" w:type="dxa"/>
            <w:shd w:val="clear" w:color="auto" w:fill="D9D9D9" w:themeFill="background1" w:themeFillShade="D9"/>
            <w:noWrap/>
            <w:vAlign w:val="center"/>
            <w:hideMark/>
          </w:tcPr>
          <w:p w14:paraId="36E193CF" w14:textId="25EF8D0A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ероприяти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я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с «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сопутствующими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» эффектами</w:t>
            </w:r>
          </w:p>
        </w:tc>
        <w:tc>
          <w:tcPr>
            <w:tcW w:w="1178" w:type="dxa"/>
            <w:shd w:val="clear" w:color="auto" w:fill="D9D9D9" w:themeFill="background1" w:themeFillShade="D9"/>
            <w:noWrap/>
            <w:vAlign w:val="center"/>
            <w:hideMark/>
          </w:tcPr>
          <w:p w14:paraId="06F02E11" w14:textId="42611DBA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Pr="00C83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т у.т.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723E8B0" w14:textId="38CE2256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0,056</w:t>
            </w:r>
          </w:p>
        </w:tc>
      </w:tr>
      <w:tr w:rsidR="00D658F5" w:rsidRPr="004A7957" w14:paraId="5CAADAD5" w14:textId="77777777" w:rsidTr="0097688F">
        <w:trPr>
          <w:trHeight w:val="433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427028E9" w14:textId="40940C96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2.2.1</w:t>
            </w:r>
          </w:p>
        </w:tc>
        <w:tc>
          <w:tcPr>
            <w:tcW w:w="7174" w:type="dxa"/>
            <w:shd w:val="clear" w:color="auto" w:fill="auto"/>
            <w:vAlign w:val="center"/>
            <w:hideMark/>
          </w:tcPr>
          <w:p w14:paraId="63DE4CC8" w14:textId="2906E5C7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Мероприятия, направленные на снижение расхода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энергетических ресурсов на объектах производственно-хозяйственного назначения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62348233" w14:textId="75214456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 т у.т.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3CDCD" w14:textId="6870C014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0,056</w:t>
            </w:r>
          </w:p>
        </w:tc>
      </w:tr>
    </w:tbl>
    <w:p w14:paraId="3E8AC703" w14:textId="30EA5573" w:rsidR="00731372" w:rsidRPr="0070696A" w:rsidRDefault="0070696A" w:rsidP="002055DA">
      <w:pPr>
        <w:ind w:firstLine="567"/>
        <w:contextualSpacing/>
        <w:rPr>
          <w:rFonts w:ascii="Times New Roman" w:hAnsi="Times New Roman" w:cs="Times New Roman"/>
          <w:sz w:val="24"/>
          <w:szCs w:val="28"/>
          <w:lang w:eastAsia="ru-RU"/>
        </w:rPr>
      </w:pPr>
      <w:bookmarkStart w:id="4" w:name="_Toc377656993"/>
      <w:r w:rsidRPr="0070696A">
        <w:rPr>
          <w:rFonts w:ascii="Times New Roman" w:hAnsi="Times New Roman" w:cs="Times New Roman"/>
          <w:sz w:val="24"/>
          <w:szCs w:val="28"/>
          <w:lang w:eastAsia="ru-RU"/>
        </w:rPr>
        <w:t>Итоговые значения технологического и экономического эффекта от реализации мероприятий Программы приведены в паспорте Программы и разделе 7 настоящей пояснительной записки.</w:t>
      </w:r>
    </w:p>
    <w:p w14:paraId="30F5DEDE" w14:textId="77777777" w:rsidR="006F1A61" w:rsidRDefault="006F1A61" w:rsidP="002055DA">
      <w:pPr>
        <w:ind w:firstLine="567"/>
        <w:contextualSpacing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14:paraId="728467BE" w14:textId="4BDB2466" w:rsidR="00E81F59" w:rsidRPr="00215C7D" w:rsidRDefault="00FD4ECA" w:rsidP="00215C7D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C7D">
        <w:rPr>
          <w:rFonts w:ascii="Times New Roman" w:hAnsi="Times New Roman" w:cs="Times New Roman"/>
          <w:b/>
          <w:sz w:val="24"/>
          <w:szCs w:val="24"/>
          <w:lang w:eastAsia="ru-RU"/>
        </w:rPr>
        <w:t>З</w:t>
      </w:r>
      <w:r w:rsidR="002C65AB" w:rsidRPr="00215C7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атраты на реализацию программы </w:t>
      </w:r>
      <w:bookmarkEnd w:id="4"/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2355"/>
        <w:gridCol w:w="946"/>
        <w:gridCol w:w="711"/>
        <w:gridCol w:w="718"/>
        <w:gridCol w:w="718"/>
        <w:gridCol w:w="711"/>
        <w:gridCol w:w="711"/>
        <w:gridCol w:w="871"/>
        <w:gridCol w:w="1134"/>
      </w:tblGrid>
      <w:tr w:rsidR="00E61150" w:rsidRPr="0091570D" w14:paraId="0EA3F62F" w14:textId="77777777" w:rsidTr="00E429F0">
        <w:trPr>
          <w:trHeight w:val="420"/>
        </w:trPr>
        <w:tc>
          <w:tcPr>
            <w:tcW w:w="756" w:type="dxa"/>
            <w:vMerge w:val="restart"/>
            <w:shd w:val="clear" w:color="auto" w:fill="auto"/>
            <w:vAlign w:val="center"/>
            <w:hideMark/>
          </w:tcPr>
          <w:p w14:paraId="1F8D4B53" w14:textId="77777777" w:rsidR="00E61150" w:rsidRPr="0091570D" w:rsidRDefault="00E61150" w:rsidP="00E61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355" w:type="dxa"/>
            <w:vMerge w:val="restart"/>
            <w:shd w:val="clear" w:color="auto" w:fill="auto"/>
            <w:vAlign w:val="center"/>
            <w:hideMark/>
          </w:tcPr>
          <w:p w14:paraId="0A8F80AE" w14:textId="77777777" w:rsidR="00E61150" w:rsidRPr="0091570D" w:rsidRDefault="00E61150" w:rsidP="00E61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4515" w:type="dxa"/>
            <w:gridSpan w:val="6"/>
            <w:shd w:val="clear" w:color="auto" w:fill="auto"/>
            <w:vAlign w:val="center"/>
            <w:hideMark/>
          </w:tcPr>
          <w:p w14:paraId="3E48384D" w14:textId="19F030CA" w:rsidR="00E61150" w:rsidRPr="0091570D" w:rsidRDefault="00E61150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Затраты (план), млн руб. (без НДС)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  <w:hideMark/>
          </w:tcPr>
          <w:p w14:paraId="73A4B870" w14:textId="77777777" w:rsidR="00E61150" w:rsidRPr="0091570D" w:rsidRDefault="00E61150" w:rsidP="00E61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Статья затрат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144920F" w14:textId="77777777" w:rsidR="00E61150" w:rsidRPr="0091570D" w:rsidRDefault="00E61150" w:rsidP="00E61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</w:tr>
      <w:tr w:rsidR="00E61150" w:rsidRPr="0091570D" w14:paraId="4ACA436A" w14:textId="77777777" w:rsidTr="00E429F0">
        <w:trPr>
          <w:trHeight w:val="288"/>
        </w:trPr>
        <w:tc>
          <w:tcPr>
            <w:tcW w:w="756" w:type="dxa"/>
            <w:vMerge/>
            <w:vAlign w:val="center"/>
            <w:hideMark/>
          </w:tcPr>
          <w:p w14:paraId="43282D69" w14:textId="77777777" w:rsidR="00E61150" w:rsidRPr="0091570D" w:rsidRDefault="00E61150" w:rsidP="00E6115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5" w:type="dxa"/>
            <w:vMerge/>
            <w:vAlign w:val="center"/>
            <w:hideMark/>
          </w:tcPr>
          <w:p w14:paraId="7762E1CB" w14:textId="77777777" w:rsidR="00E61150" w:rsidRPr="0091570D" w:rsidRDefault="00E61150" w:rsidP="00E6115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277D21FB" w14:textId="05CBD620" w:rsidR="00E61150" w:rsidRPr="0091570D" w:rsidRDefault="00E61150" w:rsidP="000F01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="000F0108"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-202</w:t>
            </w:r>
            <w:r w:rsidR="000F0108"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14:paraId="068D7021" w14:textId="22AB42A1" w:rsidR="00E61150" w:rsidRPr="0091570D" w:rsidRDefault="00E61150" w:rsidP="000F01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="000F0108"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18" w:type="dxa"/>
            <w:shd w:val="clear" w:color="auto" w:fill="auto"/>
            <w:vAlign w:val="center"/>
            <w:hideMark/>
          </w:tcPr>
          <w:p w14:paraId="7B136293" w14:textId="1357492B" w:rsidR="00E61150" w:rsidRPr="0091570D" w:rsidRDefault="00E61150" w:rsidP="000F01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="000F0108"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18" w:type="dxa"/>
            <w:shd w:val="clear" w:color="auto" w:fill="auto"/>
            <w:vAlign w:val="center"/>
            <w:hideMark/>
          </w:tcPr>
          <w:p w14:paraId="31B99146" w14:textId="520F29A1" w:rsidR="00E61150" w:rsidRPr="0091570D" w:rsidRDefault="00E61150" w:rsidP="000F01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F0108"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14:paraId="3706E540" w14:textId="0C4A2A9D" w:rsidR="00E61150" w:rsidRPr="0091570D" w:rsidRDefault="00E61150" w:rsidP="000F01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F0108"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14:paraId="1E959248" w14:textId="6DE1F717" w:rsidR="00E61150" w:rsidRPr="0091570D" w:rsidRDefault="00E61150" w:rsidP="000F01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F0108"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71" w:type="dxa"/>
            <w:vMerge/>
            <w:vAlign w:val="center"/>
            <w:hideMark/>
          </w:tcPr>
          <w:p w14:paraId="6B199950" w14:textId="77777777" w:rsidR="00E61150" w:rsidRPr="0091570D" w:rsidRDefault="00E61150" w:rsidP="00E6115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01B8500" w14:textId="77777777" w:rsidR="00E61150" w:rsidRPr="0091570D" w:rsidRDefault="00E61150" w:rsidP="00E6115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1150" w:rsidRPr="0091570D" w14:paraId="5A93CC4E" w14:textId="77777777" w:rsidTr="0097688F">
        <w:trPr>
          <w:trHeight w:val="432"/>
        </w:trPr>
        <w:tc>
          <w:tcPr>
            <w:tcW w:w="756" w:type="dxa"/>
            <w:shd w:val="clear" w:color="auto" w:fill="DDD9C3" w:themeFill="background2" w:themeFillShade="E6"/>
            <w:vAlign w:val="center"/>
            <w:hideMark/>
          </w:tcPr>
          <w:p w14:paraId="4C89215C" w14:textId="77777777" w:rsidR="00E61150" w:rsidRPr="0091570D" w:rsidRDefault="00E61150" w:rsidP="00E6115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75" w:type="dxa"/>
            <w:gridSpan w:val="9"/>
            <w:shd w:val="clear" w:color="auto" w:fill="DDD9C3" w:themeFill="background2" w:themeFillShade="E6"/>
            <w:vAlign w:val="center"/>
            <w:hideMark/>
          </w:tcPr>
          <w:p w14:paraId="43D196D2" w14:textId="77777777" w:rsidR="00E61150" w:rsidRPr="0091570D" w:rsidRDefault="00E61150" w:rsidP="00E611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снижению потерь электрической энергии</w:t>
            </w:r>
          </w:p>
        </w:tc>
      </w:tr>
      <w:tr w:rsidR="00E61150" w:rsidRPr="0091570D" w14:paraId="04A91A0F" w14:textId="77777777" w:rsidTr="007273AC">
        <w:trPr>
          <w:trHeight w:val="288"/>
        </w:trPr>
        <w:tc>
          <w:tcPr>
            <w:tcW w:w="756" w:type="dxa"/>
            <w:shd w:val="clear" w:color="auto" w:fill="D9D9D9" w:themeFill="background1" w:themeFillShade="D9"/>
            <w:noWrap/>
            <w:vAlign w:val="center"/>
            <w:hideMark/>
          </w:tcPr>
          <w:p w14:paraId="7311BA41" w14:textId="77777777" w:rsidR="00E61150" w:rsidRPr="0091570D" w:rsidRDefault="00E61150" w:rsidP="00E6115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8875" w:type="dxa"/>
            <w:gridSpan w:val="9"/>
            <w:shd w:val="clear" w:color="auto" w:fill="D9D9D9" w:themeFill="background1" w:themeFillShade="D9"/>
            <w:noWrap/>
            <w:vAlign w:val="center"/>
            <w:hideMark/>
          </w:tcPr>
          <w:p w14:paraId="0A233B5D" w14:textId="74E4025D" w:rsidR="00E61150" w:rsidRPr="0091570D" w:rsidRDefault="005F2DAE" w:rsidP="00E429F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с «прямыми» эффектами</w:t>
            </w:r>
          </w:p>
        </w:tc>
      </w:tr>
      <w:tr w:rsidR="00D658F5" w:rsidRPr="0091570D" w14:paraId="277FAFB2" w14:textId="77777777" w:rsidTr="00F1266A">
        <w:trPr>
          <w:trHeight w:val="694"/>
        </w:trPr>
        <w:tc>
          <w:tcPr>
            <w:tcW w:w="756" w:type="dxa"/>
            <w:shd w:val="clear" w:color="auto" w:fill="auto"/>
            <w:noWrap/>
            <w:vAlign w:val="center"/>
          </w:tcPr>
          <w:p w14:paraId="24C00855" w14:textId="0FD3EA72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760C7280" w14:textId="486518A1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снижение расхода электроэнергии на собственные нужды подстанций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</w:tcPr>
          <w:p w14:paraId="56919F98" w14:textId="24653136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4,408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4773E" w14:textId="64686873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2,354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F4403" w14:textId="73E84EE8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0,636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113AA" w14:textId="44B87962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1,142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C1BCE" w14:textId="790216D0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0,277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36667" w14:textId="7E3164B1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71" w:type="dxa"/>
            <w:shd w:val="clear" w:color="auto" w:fill="auto"/>
            <w:noWrap/>
            <w:vAlign w:val="center"/>
          </w:tcPr>
          <w:p w14:paraId="357C82F1" w14:textId="7730688C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OPEX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B82568" w14:textId="1727CC0E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Себестои-мость</w:t>
            </w:r>
          </w:p>
        </w:tc>
      </w:tr>
      <w:tr w:rsidR="005F2DAE" w:rsidRPr="0091570D" w14:paraId="144AE785" w14:textId="77777777" w:rsidTr="005F2DAE">
        <w:trPr>
          <w:trHeight w:val="298"/>
        </w:trPr>
        <w:tc>
          <w:tcPr>
            <w:tcW w:w="756" w:type="dxa"/>
            <w:shd w:val="clear" w:color="auto" w:fill="D9D9D9" w:themeFill="background1" w:themeFillShade="D9"/>
            <w:noWrap/>
            <w:vAlign w:val="center"/>
          </w:tcPr>
          <w:p w14:paraId="05F36D1E" w14:textId="659CDFCC" w:rsidR="005F2DAE" w:rsidRPr="0091570D" w:rsidRDefault="005F2DAE" w:rsidP="005F2DA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8875" w:type="dxa"/>
            <w:gridSpan w:val="9"/>
            <w:shd w:val="clear" w:color="auto" w:fill="D9D9D9" w:themeFill="background1" w:themeFillShade="D9"/>
            <w:vAlign w:val="center"/>
          </w:tcPr>
          <w:p w14:paraId="46B120FA" w14:textId="4D6C9C16" w:rsidR="005F2DAE" w:rsidRPr="0091570D" w:rsidRDefault="005F2DAE" w:rsidP="005F2DA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Мероприятия с «сопутствующими» эффектами</w:t>
            </w:r>
          </w:p>
        </w:tc>
      </w:tr>
      <w:tr w:rsidR="00D658F5" w:rsidRPr="0091570D" w14:paraId="5A71A39C" w14:textId="77777777" w:rsidTr="0091570D">
        <w:trPr>
          <w:trHeight w:val="694"/>
        </w:trPr>
        <w:tc>
          <w:tcPr>
            <w:tcW w:w="756" w:type="dxa"/>
            <w:shd w:val="clear" w:color="auto" w:fill="auto"/>
            <w:noWrap/>
            <w:vAlign w:val="center"/>
          </w:tcPr>
          <w:p w14:paraId="1F713D56" w14:textId="6FBA0DB7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564ABC32" w14:textId="2D1ECB8E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развития интеллектуального учета электроэнергии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</w:tcPr>
          <w:p w14:paraId="0C22AD99" w14:textId="1E72617D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943,397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96A7B7C" w14:textId="5B35F428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356,843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1000A9" w14:textId="3EF0D2BD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348,903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1F65194" w14:textId="7B066F4C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237,651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449BE" w14:textId="38A0936B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DF9F4" w14:textId="6E3CB7BE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71" w:type="dxa"/>
            <w:shd w:val="clear" w:color="auto" w:fill="auto"/>
            <w:noWrap/>
            <w:vAlign w:val="center"/>
          </w:tcPr>
          <w:p w14:paraId="0B5B071F" w14:textId="7EF65CB8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CAPEX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2CDEF1" w14:textId="4C4FFD3F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ИПР</w:t>
            </w:r>
          </w:p>
        </w:tc>
      </w:tr>
      <w:tr w:rsidR="00D658F5" w:rsidRPr="0091570D" w14:paraId="26C6EB73" w14:textId="77777777" w:rsidTr="0091570D">
        <w:trPr>
          <w:trHeight w:val="288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D80281B" w14:textId="77777777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688F7A15" w14:textId="1F9038F8" w:rsidR="00D658F5" w:rsidRPr="0091570D" w:rsidRDefault="00D658F5" w:rsidP="00D658F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п. 1: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34B7595" w14:textId="09BB2B25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947,805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EABBEE" w14:textId="0DB5722D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359,196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387B65" w14:textId="1B32B8DC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349,539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E294AE" w14:textId="5A4C08DC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238,793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46E9986" w14:textId="47AE7CAB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0,277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2047A01" w14:textId="498518DF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40C9476A" w14:textId="77777777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C57930" w14:textId="77777777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61150" w:rsidRPr="0091570D" w14:paraId="09ED9C9F" w14:textId="77777777" w:rsidTr="0097688F">
        <w:trPr>
          <w:trHeight w:val="696"/>
        </w:trPr>
        <w:tc>
          <w:tcPr>
            <w:tcW w:w="756" w:type="dxa"/>
            <w:shd w:val="clear" w:color="auto" w:fill="DDD9C3" w:themeFill="background2" w:themeFillShade="E6"/>
            <w:vAlign w:val="center"/>
            <w:hideMark/>
          </w:tcPr>
          <w:p w14:paraId="3843596B" w14:textId="77777777" w:rsidR="00E61150" w:rsidRPr="0091570D" w:rsidRDefault="00E61150" w:rsidP="00E6115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75" w:type="dxa"/>
            <w:gridSpan w:val="9"/>
            <w:shd w:val="clear" w:color="auto" w:fill="DDD9C3" w:themeFill="background2" w:themeFillShade="E6"/>
            <w:vAlign w:val="center"/>
            <w:hideMark/>
          </w:tcPr>
          <w:p w14:paraId="0ACA3205" w14:textId="77777777" w:rsidR="00E61150" w:rsidRPr="0091570D" w:rsidRDefault="00E61150" w:rsidP="00E611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Мероприятия, направленные на снижение расхода энергетических ресурсов и воды на хозяйственные нужды зданий административно-производственного назначения</w:t>
            </w:r>
          </w:p>
        </w:tc>
      </w:tr>
      <w:tr w:rsidR="00E61150" w:rsidRPr="0091570D" w14:paraId="35D6143E" w14:textId="77777777" w:rsidTr="007273AC">
        <w:trPr>
          <w:trHeight w:val="288"/>
        </w:trPr>
        <w:tc>
          <w:tcPr>
            <w:tcW w:w="756" w:type="dxa"/>
            <w:shd w:val="clear" w:color="auto" w:fill="D9D9D9" w:themeFill="background1" w:themeFillShade="D9"/>
            <w:noWrap/>
            <w:vAlign w:val="center"/>
            <w:hideMark/>
          </w:tcPr>
          <w:p w14:paraId="7B9E3914" w14:textId="4EA72EB5" w:rsidR="00E61150" w:rsidRPr="0091570D" w:rsidRDefault="00B93454" w:rsidP="00E6115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8875" w:type="dxa"/>
            <w:gridSpan w:val="9"/>
            <w:shd w:val="clear" w:color="auto" w:fill="D9D9D9" w:themeFill="background1" w:themeFillShade="D9"/>
            <w:noWrap/>
            <w:vAlign w:val="center"/>
            <w:hideMark/>
          </w:tcPr>
          <w:p w14:paraId="0000B2C0" w14:textId="08C044BA" w:rsidR="00E61150" w:rsidRPr="0091570D" w:rsidRDefault="005F2DAE" w:rsidP="00E429F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с «прямыми» эффектами</w:t>
            </w:r>
          </w:p>
        </w:tc>
      </w:tr>
      <w:tr w:rsidR="00D658F5" w:rsidRPr="0091570D" w14:paraId="0717FBA1" w14:textId="77777777" w:rsidTr="00B2306C">
        <w:trPr>
          <w:trHeight w:val="915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0D3539B" w14:textId="4F2F09C9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763B5B10" w14:textId="3334A9BA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систем управления наружным и внутренним освещением на территории и зданиях подстанции, замена светильников наружного и внутреннего освещения на энергосберегающие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217B75" w14:textId="3DAB7C1A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0,419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A2114" w14:textId="777258C8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3D37B" w14:textId="36647927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50001" w14:textId="5F005A78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E1CE7" w14:textId="099EB3E1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78B2D" w14:textId="22258A35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71" w:type="dxa"/>
            <w:shd w:val="clear" w:color="auto" w:fill="auto"/>
            <w:vAlign w:val="center"/>
            <w:hideMark/>
          </w:tcPr>
          <w:p w14:paraId="28A34592" w14:textId="77777777" w:rsidR="00D658F5" w:rsidRPr="0091570D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OPEX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B0AE36" w14:textId="0BAD597D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Себестои-мость</w:t>
            </w:r>
          </w:p>
        </w:tc>
      </w:tr>
      <w:tr w:rsidR="00D658F5" w:rsidRPr="0091570D" w14:paraId="70879795" w14:textId="77777777" w:rsidTr="00EF32FC">
        <w:trPr>
          <w:trHeight w:val="288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E1CF0D5" w14:textId="383CE0FD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EEB2" w14:textId="41F2740A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котельной на ПБ Кирилловская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852244" w14:textId="029A54B9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30,752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0716F" w14:textId="2241A1E7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C63ED" w14:textId="7CCA66ED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30,752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24234" w14:textId="2EF90335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2AD31" w14:textId="7B8C1AA2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B04A6" w14:textId="53428344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71" w:type="dxa"/>
            <w:shd w:val="clear" w:color="auto" w:fill="auto"/>
            <w:vAlign w:val="center"/>
            <w:hideMark/>
          </w:tcPr>
          <w:p w14:paraId="2A3E1199" w14:textId="4E2840A3" w:rsidR="00D658F5" w:rsidRPr="0091570D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CAPEX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A35E464" w14:textId="54967A6A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ИПР</w:t>
            </w:r>
          </w:p>
        </w:tc>
      </w:tr>
      <w:tr w:rsidR="00D658F5" w:rsidRPr="0091570D" w14:paraId="3F5ACD0A" w14:textId="77777777" w:rsidTr="00EF32FC">
        <w:trPr>
          <w:trHeight w:val="288"/>
        </w:trPr>
        <w:tc>
          <w:tcPr>
            <w:tcW w:w="756" w:type="dxa"/>
            <w:shd w:val="clear" w:color="auto" w:fill="auto"/>
            <w:noWrap/>
            <w:vAlign w:val="center"/>
          </w:tcPr>
          <w:p w14:paraId="66F6E2E8" w14:textId="4F01005A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BDA97" w14:textId="0D5A71F0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автоматической блочной газовой котельной КНБ НЭС мощностью 3 МВт.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CAD9371" w14:textId="18645B35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40,494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E45EB" w14:textId="298CC9F9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0,428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D297A" w14:textId="714658C7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40,066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D16BE" w14:textId="57DD0C32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E66BF" w14:textId="1B55603C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585A32" w14:textId="4788E337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3D88FB78" w14:textId="7EB59A7F" w:rsidR="00D658F5" w:rsidRPr="0091570D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CAPEX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240183" w14:textId="17F4E9C8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ИПР</w:t>
            </w:r>
          </w:p>
        </w:tc>
      </w:tr>
      <w:tr w:rsidR="00D658F5" w:rsidRPr="0091570D" w14:paraId="29BA0BE9" w14:textId="77777777" w:rsidTr="00EF32FC">
        <w:trPr>
          <w:trHeight w:val="288"/>
        </w:trPr>
        <w:tc>
          <w:tcPr>
            <w:tcW w:w="756" w:type="dxa"/>
            <w:shd w:val="clear" w:color="auto" w:fill="auto"/>
            <w:noWrap/>
            <w:vAlign w:val="center"/>
          </w:tcPr>
          <w:p w14:paraId="473222AF" w14:textId="19B08F95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96458" w14:textId="5B82D7F5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разработанные по результатам энергетического обследования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B3B7CD5" w14:textId="29B886D1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23,112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0AA56" w14:textId="7D927AF4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34622" w14:textId="16BF8B88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67C97" w14:textId="59F4995C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67875" w14:textId="45C06AF5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8,955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804E8" w14:textId="42959B1A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14,157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3CF12168" w14:textId="20690D88" w:rsidR="00D658F5" w:rsidRPr="0091570D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OPEX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9B668E" w14:textId="05FF0BF6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5B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Себестои-мость</w:t>
            </w:r>
          </w:p>
        </w:tc>
      </w:tr>
      <w:tr w:rsidR="00E61150" w:rsidRPr="0091570D" w14:paraId="194E33E6" w14:textId="77777777" w:rsidTr="007273AC">
        <w:trPr>
          <w:trHeight w:val="288"/>
        </w:trPr>
        <w:tc>
          <w:tcPr>
            <w:tcW w:w="756" w:type="dxa"/>
            <w:shd w:val="clear" w:color="auto" w:fill="D9D9D9" w:themeFill="background1" w:themeFillShade="D9"/>
            <w:noWrap/>
            <w:vAlign w:val="center"/>
            <w:hideMark/>
          </w:tcPr>
          <w:p w14:paraId="1CCF255E" w14:textId="1CC82034" w:rsidR="00E61150" w:rsidRPr="0091570D" w:rsidRDefault="00B93454" w:rsidP="00E6115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8875" w:type="dxa"/>
            <w:gridSpan w:val="9"/>
            <w:shd w:val="clear" w:color="auto" w:fill="D9D9D9" w:themeFill="background1" w:themeFillShade="D9"/>
            <w:noWrap/>
            <w:vAlign w:val="center"/>
            <w:hideMark/>
          </w:tcPr>
          <w:p w14:paraId="51D952E6" w14:textId="5FABF7B7" w:rsidR="00E61150" w:rsidRPr="0091570D" w:rsidRDefault="005F2DAE" w:rsidP="00E429F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с «сопутствующими» эффектами</w:t>
            </w:r>
          </w:p>
        </w:tc>
      </w:tr>
      <w:tr w:rsidR="00D658F5" w:rsidRPr="0091570D" w14:paraId="7B5596B1" w14:textId="77777777" w:rsidTr="005969FA">
        <w:trPr>
          <w:trHeight w:val="144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829B912" w14:textId="7A56A02C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2.2.1</w:t>
            </w:r>
          </w:p>
        </w:tc>
        <w:tc>
          <w:tcPr>
            <w:tcW w:w="2355" w:type="dxa"/>
            <w:shd w:val="clear" w:color="auto" w:fill="auto"/>
            <w:vAlign w:val="center"/>
            <w:hideMark/>
          </w:tcPr>
          <w:p w14:paraId="23ADE26C" w14:textId="300D3DEB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снижение расхода энергетических ресурсов на объектах производственно-хозяйственного назначения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0D41EE0" w14:textId="08589C73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25,191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68D1" w14:textId="42C48312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12,537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EF3EA" w14:textId="7C54745D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4,512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379F" w14:textId="7793C0CA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4,322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2798C" w14:textId="1C5CCE84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BED6" w14:textId="46CE9037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6D5EDC73" w14:textId="77777777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ОРЕХ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3C1745" w14:textId="5EE38707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Себестои-мость</w:t>
            </w:r>
          </w:p>
        </w:tc>
      </w:tr>
      <w:tr w:rsidR="00D658F5" w:rsidRPr="0091570D" w14:paraId="77840A54" w14:textId="77777777" w:rsidTr="005969FA">
        <w:trPr>
          <w:trHeight w:val="319"/>
        </w:trPr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E236" w14:textId="77777777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1485" w14:textId="327F9497" w:rsidR="00D658F5" w:rsidRPr="0091570D" w:rsidRDefault="00D658F5" w:rsidP="00D658F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п. 2: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A082988" w14:textId="1A548542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119,968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62DF982" w14:textId="1D4CD928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13,172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CC9C56B" w14:textId="5CF45C35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75,542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3A787DE" w14:textId="0FB66353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4,322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D141C01" w14:textId="0A501251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12,775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783095D" w14:textId="4812C4BA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14,157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F4B2" w14:textId="77777777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5A4E8B" w14:textId="77777777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49372BD1" w14:textId="77777777" w:rsidR="001F482C" w:rsidRDefault="001F482C" w:rsidP="00213E04">
      <w:pPr>
        <w:ind w:firstLine="567"/>
        <w:contextualSpacing/>
        <w:rPr>
          <w:rFonts w:ascii="Times New Roman" w:hAnsi="Times New Roman" w:cs="Times New Roman"/>
          <w:sz w:val="24"/>
          <w:szCs w:val="28"/>
          <w:lang w:eastAsia="ru-RU"/>
        </w:rPr>
      </w:pPr>
      <w:bookmarkStart w:id="5" w:name="_Toc377656994"/>
    </w:p>
    <w:p w14:paraId="3A0CAA29" w14:textId="5545367C" w:rsidR="00213E04" w:rsidRPr="00213E04" w:rsidRDefault="00661032" w:rsidP="00213E04">
      <w:pPr>
        <w:ind w:firstLine="567"/>
        <w:contextualSpacing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lastRenderedPageBreak/>
        <w:t>Всего н</w:t>
      </w:r>
      <w:r w:rsidRPr="00661032">
        <w:rPr>
          <w:rFonts w:ascii="Times New Roman" w:hAnsi="Times New Roman" w:cs="Times New Roman"/>
          <w:sz w:val="24"/>
          <w:szCs w:val="28"/>
          <w:lang w:eastAsia="ru-RU"/>
        </w:rPr>
        <w:t>а реализацию Программы энергосбережения на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20694E">
        <w:rPr>
          <w:rFonts w:ascii="Times New Roman" w:hAnsi="Times New Roman" w:cs="Times New Roman"/>
          <w:sz w:val="24"/>
          <w:szCs w:val="28"/>
          <w:lang w:eastAsia="ru-RU"/>
        </w:rPr>
        <w:t>20</w:t>
      </w:r>
      <w:r w:rsidR="0091570D">
        <w:rPr>
          <w:rFonts w:ascii="Times New Roman" w:hAnsi="Times New Roman" w:cs="Times New Roman"/>
          <w:sz w:val="24"/>
          <w:szCs w:val="28"/>
          <w:lang w:eastAsia="ru-RU"/>
        </w:rPr>
        <w:t>23</w:t>
      </w:r>
      <w:r w:rsidR="0020694E">
        <w:rPr>
          <w:rFonts w:ascii="Times New Roman" w:hAnsi="Times New Roman" w:cs="Times New Roman"/>
          <w:sz w:val="24"/>
          <w:szCs w:val="28"/>
          <w:lang w:eastAsia="ru-RU"/>
        </w:rPr>
        <w:t>-</w:t>
      </w:r>
      <w:r w:rsidRPr="00661032">
        <w:rPr>
          <w:rFonts w:ascii="Times New Roman" w:hAnsi="Times New Roman" w:cs="Times New Roman"/>
          <w:sz w:val="24"/>
          <w:szCs w:val="28"/>
          <w:lang w:eastAsia="ru-RU"/>
        </w:rPr>
        <w:t>202</w:t>
      </w:r>
      <w:r w:rsidR="0091570D">
        <w:rPr>
          <w:rFonts w:ascii="Times New Roman" w:hAnsi="Times New Roman" w:cs="Times New Roman"/>
          <w:sz w:val="24"/>
          <w:szCs w:val="28"/>
          <w:lang w:eastAsia="ru-RU"/>
        </w:rPr>
        <w:t>7</w:t>
      </w:r>
      <w:r w:rsidRPr="00661032">
        <w:rPr>
          <w:rFonts w:ascii="Times New Roman" w:hAnsi="Times New Roman" w:cs="Times New Roman"/>
          <w:sz w:val="24"/>
          <w:szCs w:val="28"/>
          <w:lang w:eastAsia="ru-RU"/>
        </w:rPr>
        <w:t xml:space="preserve"> г</w:t>
      </w:r>
      <w:r w:rsidR="00F1266A">
        <w:rPr>
          <w:rFonts w:ascii="Times New Roman" w:hAnsi="Times New Roman" w:cs="Times New Roman"/>
          <w:sz w:val="24"/>
          <w:szCs w:val="28"/>
          <w:lang w:eastAsia="ru-RU"/>
        </w:rPr>
        <w:t>г.</w:t>
      </w:r>
      <w:r w:rsidRPr="00661032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20694E">
        <w:rPr>
          <w:rFonts w:ascii="Times New Roman" w:hAnsi="Times New Roman" w:cs="Times New Roman"/>
          <w:sz w:val="24"/>
          <w:szCs w:val="28"/>
          <w:lang w:eastAsia="ru-RU"/>
        </w:rPr>
        <w:t xml:space="preserve">запланировано </w:t>
      </w:r>
      <w:r w:rsidR="0091570D">
        <w:rPr>
          <w:rFonts w:ascii="Times New Roman" w:hAnsi="Times New Roman" w:cs="Times New Roman"/>
          <w:sz w:val="24"/>
          <w:szCs w:val="28"/>
          <w:lang w:eastAsia="ru-RU"/>
        </w:rPr>
        <w:t>1 0</w:t>
      </w:r>
      <w:r w:rsidR="00405B19">
        <w:rPr>
          <w:rFonts w:ascii="Times New Roman" w:hAnsi="Times New Roman" w:cs="Times New Roman"/>
          <w:sz w:val="24"/>
          <w:szCs w:val="28"/>
          <w:lang w:eastAsia="ru-RU"/>
        </w:rPr>
        <w:t>6</w:t>
      </w:r>
      <w:r w:rsidR="00D658F5">
        <w:rPr>
          <w:rFonts w:ascii="Times New Roman" w:hAnsi="Times New Roman" w:cs="Times New Roman"/>
          <w:sz w:val="24"/>
          <w:szCs w:val="28"/>
          <w:lang w:eastAsia="ru-RU"/>
        </w:rPr>
        <w:t>8</w:t>
      </w:r>
      <w:r w:rsidR="000F0108">
        <w:rPr>
          <w:rFonts w:ascii="Times New Roman" w:hAnsi="Times New Roman" w:cs="Times New Roman"/>
          <w:sz w:val="24"/>
          <w:szCs w:val="28"/>
          <w:lang w:eastAsia="ru-RU"/>
        </w:rPr>
        <w:t xml:space="preserve"> млн руб. без НДС</w:t>
      </w:r>
      <w:r w:rsidR="00213E04" w:rsidRPr="0020694E">
        <w:rPr>
          <w:rFonts w:ascii="Times New Roman" w:hAnsi="Times New Roman" w:cs="Times New Roman"/>
          <w:sz w:val="24"/>
          <w:szCs w:val="28"/>
          <w:lang w:eastAsia="ru-RU"/>
        </w:rPr>
        <w:t>, в том числе</w:t>
      </w:r>
      <w:r w:rsidRPr="0020694E">
        <w:rPr>
          <w:rFonts w:ascii="Times New Roman" w:hAnsi="Times New Roman" w:cs="Times New Roman"/>
          <w:sz w:val="24"/>
          <w:szCs w:val="28"/>
          <w:lang w:eastAsia="ru-RU"/>
        </w:rPr>
        <w:t>:</w:t>
      </w:r>
      <w:r w:rsidR="00213E04" w:rsidRPr="0020694E">
        <w:rPr>
          <w:rFonts w:ascii="Times New Roman" w:hAnsi="Times New Roman" w:cs="Times New Roman"/>
          <w:sz w:val="24"/>
          <w:szCs w:val="28"/>
          <w:lang w:eastAsia="ru-RU"/>
        </w:rPr>
        <w:t xml:space="preserve"> капитальные затраты </w:t>
      </w:r>
      <w:r w:rsidRPr="0020694E">
        <w:rPr>
          <w:rFonts w:ascii="Times New Roman" w:hAnsi="Times New Roman" w:cs="Times New Roman"/>
          <w:sz w:val="24"/>
          <w:szCs w:val="28"/>
          <w:lang w:eastAsia="ru-RU"/>
        </w:rPr>
        <w:t>–</w:t>
      </w:r>
      <w:r w:rsidR="00213E04" w:rsidRPr="0020694E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91570D">
        <w:rPr>
          <w:rFonts w:ascii="Times New Roman" w:hAnsi="Times New Roman" w:cs="Times New Roman"/>
          <w:sz w:val="24"/>
          <w:szCs w:val="28"/>
          <w:lang w:eastAsia="ru-RU"/>
        </w:rPr>
        <w:t>1 01</w:t>
      </w:r>
      <w:r w:rsidR="00D658F5">
        <w:rPr>
          <w:rFonts w:ascii="Times New Roman" w:hAnsi="Times New Roman" w:cs="Times New Roman"/>
          <w:sz w:val="24"/>
          <w:szCs w:val="28"/>
          <w:lang w:eastAsia="ru-RU"/>
        </w:rPr>
        <w:t>5</w:t>
      </w:r>
      <w:r w:rsidR="0015223F" w:rsidRPr="0020694E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213E04" w:rsidRPr="0020694E">
        <w:rPr>
          <w:rFonts w:ascii="Times New Roman" w:hAnsi="Times New Roman" w:cs="Times New Roman"/>
          <w:sz w:val="24"/>
          <w:szCs w:val="28"/>
          <w:lang w:eastAsia="ru-RU"/>
        </w:rPr>
        <w:t>млн руб</w:t>
      </w:r>
      <w:r w:rsidR="004E3791" w:rsidRPr="0020694E">
        <w:rPr>
          <w:rFonts w:ascii="Times New Roman" w:hAnsi="Times New Roman" w:cs="Times New Roman"/>
          <w:sz w:val="24"/>
          <w:szCs w:val="28"/>
          <w:lang w:eastAsia="ru-RU"/>
        </w:rPr>
        <w:t>.</w:t>
      </w:r>
      <w:r w:rsidR="00213E04" w:rsidRPr="0020694E">
        <w:rPr>
          <w:rFonts w:ascii="Times New Roman" w:hAnsi="Times New Roman" w:cs="Times New Roman"/>
          <w:sz w:val="24"/>
          <w:szCs w:val="28"/>
          <w:lang w:eastAsia="ru-RU"/>
        </w:rPr>
        <w:t xml:space="preserve">, операционные затраты </w:t>
      </w:r>
      <w:r w:rsidRPr="0020694E">
        <w:rPr>
          <w:rFonts w:ascii="Times New Roman" w:hAnsi="Times New Roman" w:cs="Times New Roman"/>
          <w:sz w:val="24"/>
          <w:szCs w:val="28"/>
          <w:lang w:eastAsia="ru-RU"/>
        </w:rPr>
        <w:t>–</w:t>
      </w:r>
      <w:r w:rsidR="00213E04" w:rsidRPr="0020694E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405B19">
        <w:rPr>
          <w:rFonts w:ascii="Times New Roman" w:hAnsi="Times New Roman" w:cs="Times New Roman"/>
          <w:sz w:val="24"/>
          <w:szCs w:val="28"/>
          <w:lang w:eastAsia="ru-RU"/>
        </w:rPr>
        <w:t>5</w:t>
      </w:r>
      <w:r w:rsidR="00D658F5">
        <w:rPr>
          <w:rFonts w:ascii="Times New Roman" w:hAnsi="Times New Roman" w:cs="Times New Roman"/>
          <w:sz w:val="24"/>
          <w:szCs w:val="28"/>
          <w:lang w:eastAsia="ru-RU"/>
        </w:rPr>
        <w:t>3</w:t>
      </w:r>
      <w:r w:rsidR="0015223F" w:rsidRPr="0020694E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213E04" w:rsidRPr="0020694E">
        <w:rPr>
          <w:rFonts w:ascii="Times New Roman" w:hAnsi="Times New Roman" w:cs="Times New Roman"/>
          <w:sz w:val="24"/>
          <w:szCs w:val="28"/>
          <w:lang w:eastAsia="ru-RU"/>
        </w:rPr>
        <w:t>млн руб</w:t>
      </w:r>
      <w:r w:rsidR="004E3791" w:rsidRPr="0020694E">
        <w:rPr>
          <w:rFonts w:ascii="Times New Roman" w:hAnsi="Times New Roman" w:cs="Times New Roman"/>
          <w:sz w:val="24"/>
          <w:szCs w:val="28"/>
          <w:lang w:eastAsia="ru-RU"/>
        </w:rPr>
        <w:t>.</w:t>
      </w:r>
    </w:p>
    <w:p w14:paraId="12E8BCEA" w14:textId="77777777" w:rsidR="00213E04" w:rsidRPr="00EF66C1" w:rsidRDefault="00213E04" w:rsidP="002055DA">
      <w:pPr>
        <w:ind w:firstLine="567"/>
        <w:contextualSpacing/>
        <w:jc w:val="left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14:paraId="05A42491" w14:textId="77777777" w:rsidR="002C65AB" w:rsidRPr="00494DAB" w:rsidRDefault="002C65AB" w:rsidP="00871C4F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Планируемый технологический и экономический эффект от реализации программы</w:t>
      </w:r>
      <w:bookmarkEnd w:id="5"/>
    </w:p>
    <w:p w14:paraId="051B9410" w14:textId="16471080" w:rsidR="002432D4" w:rsidRDefault="007853EE" w:rsidP="002055DA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6" w:name="_Toc377656996"/>
      <w:r w:rsidRPr="00494DAB">
        <w:rPr>
          <w:rFonts w:ascii="Times New Roman" w:hAnsi="Times New Roman" w:cs="Times New Roman"/>
          <w:sz w:val="24"/>
          <w:szCs w:val="24"/>
        </w:rPr>
        <w:t xml:space="preserve">Ожидаемый </w:t>
      </w:r>
      <w:r w:rsidR="002432D4">
        <w:rPr>
          <w:rFonts w:ascii="Times New Roman" w:hAnsi="Times New Roman" w:cs="Times New Roman"/>
          <w:sz w:val="24"/>
          <w:szCs w:val="24"/>
        </w:rPr>
        <w:t xml:space="preserve">эффект </w:t>
      </w:r>
      <w:r w:rsidR="00CC0C71">
        <w:rPr>
          <w:rFonts w:ascii="Times New Roman" w:hAnsi="Times New Roman" w:cs="Times New Roman"/>
          <w:sz w:val="24"/>
          <w:szCs w:val="24"/>
        </w:rPr>
        <w:t xml:space="preserve">в результате реализации </w:t>
      </w:r>
      <w:r w:rsidR="002432D4">
        <w:rPr>
          <w:rFonts w:ascii="Times New Roman" w:hAnsi="Times New Roman" w:cs="Times New Roman"/>
          <w:sz w:val="24"/>
          <w:szCs w:val="24"/>
        </w:rPr>
        <w:t>Программы</w:t>
      </w:r>
      <w:r w:rsidR="00CC0C71">
        <w:rPr>
          <w:rFonts w:ascii="Times New Roman" w:hAnsi="Times New Roman" w:cs="Times New Roman"/>
          <w:sz w:val="24"/>
          <w:szCs w:val="24"/>
        </w:rPr>
        <w:t xml:space="preserve"> </w:t>
      </w:r>
      <w:r w:rsidR="00CC0C71" w:rsidRPr="00213E04">
        <w:rPr>
          <w:rFonts w:ascii="Times New Roman" w:hAnsi="Times New Roman" w:cs="Times New Roman"/>
          <w:sz w:val="24"/>
          <w:szCs w:val="28"/>
          <w:lang w:eastAsia="ru-RU"/>
        </w:rPr>
        <w:t>энергосбережения и повышения энергетической эффективности</w:t>
      </w:r>
      <w:r w:rsidR="002432D4" w:rsidRPr="002432D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4"/>
        <w:gridCol w:w="1156"/>
        <w:gridCol w:w="1134"/>
        <w:gridCol w:w="1276"/>
        <w:gridCol w:w="1134"/>
        <w:gridCol w:w="1276"/>
        <w:gridCol w:w="1134"/>
        <w:gridCol w:w="1417"/>
      </w:tblGrid>
      <w:tr w:rsidR="002E6848" w:rsidRPr="00E93474" w14:paraId="0E2B3CDD" w14:textId="77777777" w:rsidTr="0097688F">
        <w:trPr>
          <w:trHeight w:val="757"/>
        </w:trPr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14:paraId="0E0BE4EF" w14:textId="77777777" w:rsidR="002E6848" w:rsidRPr="00E93474" w:rsidRDefault="002E6848" w:rsidP="000B1A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566" w:type="dxa"/>
            <w:gridSpan w:val="3"/>
            <w:shd w:val="clear" w:color="auto" w:fill="auto"/>
            <w:vAlign w:val="center"/>
            <w:hideMark/>
          </w:tcPr>
          <w:p w14:paraId="795A645C" w14:textId="77777777" w:rsidR="002E6848" w:rsidRPr="00E93474" w:rsidRDefault="002E6848" w:rsidP="000B1A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Потери электрической энергии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BC91ED3" w14:textId="77777777" w:rsidR="002E6848" w:rsidRPr="00E93474" w:rsidRDefault="002E6848" w:rsidP="000B1A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 на производственно-хозяйственные нужды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14:paraId="40656D9F" w14:textId="77777777" w:rsidR="002E6848" w:rsidRPr="00E93474" w:rsidRDefault="002E6848" w:rsidP="000B1A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2E6848" w:rsidRPr="00E93474" w14:paraId="3CB8655E" w14:textId="77777777" w:rsidTr="0097688F">
        <w:trPr>
          <w:trHeight w:val="674"/>
        </w:trPr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2BCAA46E" w14:textId="77777777" w:rsidR="002E6848" w:rsidRPr="00E93474" w:rsidRDefault="002E6848" w:rsidP="000B1A6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14:paraId="1812E801" w14:textId="6130FB57" w:rsidR="002E6848" w:rsidRPr="00E93474" w:rsidRDefault="002E6848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 кВт·ч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DA38A74" w14:textId="534A120F" w:rsidR="002E6848" w:rsidRPr="00E93474" w:rsidRDefault="002E6848" w:rsidP="002E68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тыс </w:t>
            </w: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у.т.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95641CC" w14:textId="77777777" w:rsidR="002E6848" w:rsidRDefault="002E6848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млн руб. </w:t>
            </w:r>
          </w:p>
          <w:p w14:paraId="16036FBE" w14:textId="14E326DA" w:rsidR="002E6848" w:rsidRPr="00E93474" w:rsidRDefault="002E6848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НДС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50AE09" w14:textId="76CE03B7" w:rsidR="002E6848" w:rsidRPr="00E93474" w:rsidRDefault="002E6848" w:rsidP="00A20A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 т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у.т.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E5381A9" w14:textId="77777777" w:rsidR="002E6848" w:rsidRDefault="002E6848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млн руб.  </w:t>
            </w:r>
          </w:p>
          <w:p w14:paraId="2D31698F" w14:textId="1AAE5DDC" w:rsidR="002E6848" w:rsidRPr="00E93474" w:rsidRDefault="002E6848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без НДС                                         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8200A5D" w14:textId="70EC3D91" w:rsidR="002E6848" w:rsidRPr="00E93474" w:rsidRDefault="002E6848" w:rsidP="002E68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 т </w:t>
            </w: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у.т.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280AC3E" w14:textId="77777777" w:rsidR="002E6848" w:rsidRDefault="002E6848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млн руб. </w:t>
            </w:r>
          </w:p>
          <w:p w14:paraId="603A6EC5" w14:textId="5FA68672" w:rsidR="002E6848" w:rsidRPr="00E93474" w:rsidRDefault="002E6848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НДС</w:t>
            </w:r>
          </w:p>
        </w:tc>
      </w:tr>
      <w:tr w:rsidR="00D658F5" w:rsidRPr="00E93474" w14:paraId="78AB923D" w14:textId="77777777" w:rsidTr="002E6848">
        <w:trPr>
          <w:trHeight w:val="288"/>
        </w:trPr>
        <w:tc>
          <w:tcPr>
            <w:tcW w:w="1104" w:type="dxa"/>
            <w:shd w:val="clear" w:color="auto" w:fill="auto"/>
            <w:vAlign w:val="center"/>
            <w:hideMark/>
          </w:tcPr>
          <w:p w14:paraId="09158CE9" w14:textId="6105E00A" w:rsidR="00D658F5" w:rsidRPr="00E93474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7E3E" w14:textId="62B34358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E1D3" w14:textId="28A5EEE9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1234" w14:textId="0E61A64D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115C" w14:textId="49BD663C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C04F" w14:textId="0204A6C8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E627" w14:textId="2D51B2E5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470C" w14:textId="2BF1C242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87,28</w:t>
            </w:r>
          </w:p>
        </w:tc>
      </w:tr>
      <w:tr w:rsidR="00D658F5" w:rsidRPr="00E93474" w14:paraId="6BC2DDDA" w14:textId="77777777" w:rsidTr="002E6848">
        <w:trPr>
          <w:trHeight w:val="288"/>
        </w:trPr>
        <w:tc>
          <w:tcPr>
            <w:tcW w:w="1104" w:type="dxa"/>
            <w:shd w:val="clear" w:color="auto" w:fill="auto"/>
            <w:vAlign w:val="center"/>
            <w:hideMark/>
          </w:tcPr>
          <w:p w14:paraId="69162A2A" w14:textId="77A3F69D" w:rsidR="00D658F5" w:rsidRPr="00E93474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7EC7" w14:textId="0A3824C1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52E4" w14:textId="79AD0EBC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A9F5" w14:textId="518E545F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C72B" w14:textId="413B88E7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6D36" w14:textId="2AAAE1FA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943C" w14:textId="79CEB27F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B783" w14:textId="416707F0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99,28</w:t>
            </w:r>
          </w:p>
        </w:tc>
      </w:tr>
      <w:tr w:rsidR="00D658F5" w:rsidRPr="00E93474" w14:paraId="5A80DB60" w14:textId="77777777" w:rsidTr="002E6848">
        <w:trPr>
          <w:trHeight w:val="288"/>
        </w:trPr>
        <w:tc>
          <w:tcPr>
            <w:tcW w:w="1104" w:type="dxa"/>
            <w:shd w:val="clear" w:color="auto" w:fill="auto"/>
            <w:vAlign w:val="center"/>
            <w:hideMark/>
          </w:tcPr>
          <w:p w14:paraId="2DC5D60E" w14:textId="0EDF61C2" w:rsidR="00D658F5" w:rsidRPr="00E93474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9342" w14:textId="5FB3D522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F8FB" w14:textId="70B890C9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A341" w14:textId="11ACE563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C7EE" w14:textId="6E30B118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F511" w14:textId="6D059C99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C031" w14:textId="6DABE92E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D9D1" w14:textId="429CCF34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95,97</w:t>
            </w:r>
          </w:p>
        </w:tc>
      </w:tr>
      <w:tr w:rsidR="00D658F5" w:rsidRPr="002E6848" w14:paraId="36D44A91" w14:textId="77777777" w:rsidTr="002E6848">
        <w:trPr>
          <w:trHeight w:val="288"/>
        </w:trPr>
        <w:tc>
          <w:tcPr>
            <w:tcW w:w="1104" w:type="dxa"/>
            <w:shd w:val="clear" w:color="auto" w:fill="auto"/>
            <w:vAlign w:val="center"/>
            <w:hideMark/>
          </w:tcPr>
          <w:p w14:paraId="1C6CD169" w14:textId="67E724DC" w:rsidR="00D658F5" w:rsidRPr="00405B19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7354" w14:textId="01EF9545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0A3F" w14:textId="6DD193E9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FD95" w14:textId="37706EA6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3026" w14:textId="28E58F63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bookmarkStart w:id="7" w:name="_GoBack"/>
            <w:bookmarkEnd w:id="7"/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CE4F" w14:textId="54E56E76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6305" w14:textId="18EE4142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930F" w14:textId="45AB593A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21,27</w:t>
            </w:r>
          </w:p>
        </w:tc>
      </w:tr>
      <w:tr w:rsidR="00D658F5" w:rsidRPr="002E6848" w14:paraId="49023E36" w14:textId="77777777" w:rsidTr="002E6848">
        <w:trPr>
          <w:trHeight w:val="320"/>
        </w:trPr>
        <w:tc>
          <w:tcPr>
            <w:tcW w:w="1104" w:type="dxa"/>
            <w:shd w:val="clear" w:color="auto" w:fill="auto"/>
            <w:vAlign w:val="center"/>
            <w:hideMark/>
          </w:tcPr>
          <w:p w14:paraId="093D6549" w14:textId="20966125" w:rsidR="00D658F5" w:rsidRPr="00405B19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555F" w14:textId="3FAFCFF0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EBA9" w14:textId="76286F2E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9D8A" w14:textId="563E9A64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AD98" w14:textId="6CF7B255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80CE" w14:textId="7C1533B8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8824" w14:textId="2087FD7C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B54D" w14:textId="51C4A4EC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17,41</w:t>
            </w:r>
          </w:p>
        </w:tc>
      </w:tr>
      <w:tr w:rsidR="00D658F5" w:rsidRPr="002E6848" w14:paraId="054003F9" w14:textId="77777777" w:rsidTr="002E6848">
        <w:trPr>
          <w:trHeight w:val="551"/>
        </w:trPr>
        <w:tc>
          <w:tcPr>
            <w:tcW w:w="1104" w:type="dxa"/>
            <w:shd w:val="clear" w:color="auto" w:fill="auto"/>
            <w:vAlign w:val="center"/>
            <w:hideMark/>
          </w:tcPr>
          <w:p w14:paraId="76198564" w14:textId="2419A609" w:rsidR="00D658F5" w:rsidRPr="00405B19" w:rsidRDefault="00D658F5" w:rsidP="00D658F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5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 2023-2027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3D1F" w14:textId="62B95C02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A866" w14:textId="66EAE957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3E99" w14:textId="622E26BC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62DA" w14:textId="14DEB518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14EB" w14:textId="34B9895B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9368" w14:textId="75AF4CC3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B13B" w14:textId="4399D8BE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321,21</w:t>
            </w:r>
          </w:p>
        </w:tc>
      </w:tr>
    </w:tbl>
    <w:p w14:paraId="04EE4F87" w14:textId="31ACE51B" w:rsidR="002432D4" w:rsidRDefault="002432D4" w:rsidP="007731A4">
      <w:pPr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56DB261" w14:textId="68810AD1" w:rsidR="002C65AB" w:rsidRPr="00494DAB" w:rsidRDefault="002C65AB" w:rsidP="00871C4F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Основные мероприятия Программы с указанием ответственных лиц за выполнение и координацию</w:t>
      </w:r>
      <w:bookmarkEnd w:id="6"/>
    </w:p>
    <w:p w14:paraId="5045A0B3" w14:textId="027227BB" w:rsidR="00557D93" w:rsidRPr="00494DAB" w:rsidRDefault="00260884" w:rsidP="00260884">
      <w:pPr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Ответственные лица АО</w:t>
      </w:r>
      <w:r w:rsidR="00871C4F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C05D64">
        <w:rPr>
          <w:rFonts w:ascii="Times New Roman" w:hAnsi="Times New Roman" w:cs="Times New Roman"/>
          <w:sz w:val="24"/>
          <w:szCs w:val="24"/>
          <w:lang w:eastAsia="ru-RU"/>
        </w:rPr>
        <w:t xml:space="preserve">Россети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Тюмень» за </w:t>
      </w:r>
      <w:r w:rsidR="00E9129E">
        <w:rPr>
          <w:rFonts w:ascii="Times New Roman" w:hAnsi="Times New Roman" w:cs="Times New Roman"/>
          <w:sz w:val="24"/>
          <w:szCs w:val="24"/>
          <w:lang w:eastAsia="ru-RU"/>
        </w:rPr>
        <w:t>разработку</w:t>
      </w:r>
      <w:r w:rsidR="00871C4F">
        <w:rPr>
          <w:rFonts w:ascii="Times New Roman" w:hAnsi="Times New Roman" w:cs="Times New Roman"/>
          <w:sz w:val="24"/>
          <w:szCs w:val="24"/>
          <w:lang w:eastAsia="ru-RU"/>
        </w:rPr>
        <w:t xml:space="preserve"> и реализацию</w:t>
      </w:r>
      <w:r w:rsidR="00431152" w:rsidRPr="004311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мероприятий Программ</w:t>
      </w:r>
      <w:r w:rsidR="00E9129E">
        <w:rPr>
          <w:rFonts w:ascii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85B22" w:rsidRPr="00494DAB">
        <w:rPr>
          <w:rFonts w:ascii="Times New Roman" w:hAnsi="Times New Roman" w:cs="Times New Roman"/>
          <w:sz w:val="24"/>
          <w:szCs w:val="24"/>
          <w:lang w:eastAsia="ru-RU"/>
        </w:rPr>
        <w:t>энергосбережени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585B2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и повышени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6B508B">
        <w:rPr>
          <w:rFonts w:ascii="Times New Roman" w:hAnsi="Times New Roman" w:cs="Times New Roman"/>
          <w:sz w:val="24"/>
          <w:szCs w:val="24"/>
          <w:lang w:eastAsia="ru-RU"/>
        </w:rPr>
        <w:t xml:space="preserve"> энергетической эффективности,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9129E">
        <w:rPr>
          <w:rFonts w:ascii="Times New Roman" w:hAnsi="Times New Roman" w:cs="Times New Roman"/>
          <w:sz w:val="24"/>
          <w:szCs w:val="24"/>
          <w:lang w:eastAsia="ru-RU"/>
        </w:rPr>
        <w:t>а также</w:t>
      </w:r>
      <w:r w:rsidR="004311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B508B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="00431152">
        <w:rPr>
          <w:rFonts w:ascii="Times New Roman" w:hAnsi="Times New Roman" w:cs="Times New Roman"/>
          <w:sz w:val="24"/>
          <w:szCs w:val="24"/>
          <w:lang w:eastAsia="ru-RU"/>
        </w:rPr>
        <w:t>отчетности об их выполнении</w:t>
      </w:r>
      <w:r w:rsidR="00557D93" w:rsidRPr="00494DA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14:paraId="1A32C8D3" w14:textId="226D8C9D" w:rsidR="00557D93" w:rsidRPr="00C63060" w:rsidRDefault="00485CC8" w:rsidP="00C63060">
      <w:pPr>
        <w:pStyle w:val="a3"/>
        <w:numPr>
          <w:ilvl w:val="1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C63060">
        <w:rPr>
          <w:rFonts w:ascii="Times New Roman" w:hAnsi="Times New Roman" w:cs="Times New Roman"/>
          <w:sz w:val="24"/>
          <w:szCs w:val="24"/>
          <w:lang w:eastAsia="ru-RU"/>
        </w:rPr>
        <w:t>Мероприятия по энергосбережению и повышению энергетической эффективности с «прямыми» эффектами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14:paraId="294EF94E" w14:textId="786AFD9A" w:rsidR="00557D93" w:rsidRPr="00C63060" w:rsidRDefault="00902018" w:rsidP="00C63060">
      <w:pPr>
        <w:pStyle w:val="a3"/>
        <w:numPr>
          <w:ilvl w:val="2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>ероприятия</w:t>
      </w:r>
      <w:r w:rsidR="00485CC8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 по снижению потерь электрической энергии </w:t>
      </w:r>
      <w:r w:rsidR="00B06BCD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167C1A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F21D4" w:rsidRPr="00C63060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167C1A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ачальник </w:t>
      </w:r>
      <w:r w:rsidR="00C05D64" w:rsidRPr="00C63060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>правлени</w:t>
      </w:r>
      <w:r w:rsidR="00167C1A" w:rsidRPr="00C63060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64FF3" w:rsidRPr="00C63060">
        <w:rPr>
          <w:rFonts w:ascii="Times New Roman" w:hAnsi="Times New Roman" w:cs="Times New Roman"/>
          <w:sz w:val="24"/>
          <w:szCs w:val="24"/>
          <w:lang w:eastAsia="ru-RU"/>
        </w:rPr>
        <w:t>транспорта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 электроэнергии </w:t>
      </w:r>
      <w:r w:rsidR="001A3C27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Департамента реализации услуг и учета электроэнергии </w:t>
      </w:r>
      <w:r w:rsidR="006E2E35">
        <w:rPr>
          <w:rFonts w:ascii="Times New Roman" w:hAnsi="Times New Roman" w:cs="Times New Roman"/>
          <w:sz w:val="24"/>
          <w:szCs w:val="24"/>
          <w:lang w:eastAsia="ru-RU"/>
        </w:rPr>
        <w:t>Григоренко Дмитрий Анатолиевич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>; контактный телефо</w:t>
      </w:r>
      <w:r w:rsidR="00C63060">
        <w:rPr>
          <w:rFonts w:ascii="Times New Roman" w:hAnsi="Times New Roman" w:cs="Times New Roman"/>
          <w:sz w:val="24"/>
          <w:szCs w:val="24"/>
          <w:lang w:eastAsia="ru-RU"/>
        </w:rPr>
        <w:t>н: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 (3462) 77-6</w:t>
      </w:r>
      <w:r w:rsidR="006E2E35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6E2E35">
        <w:rPr>
          <w:rFonts w:ascii="Times New Roman" w:hAnsi="Times New Roman" w:cs="Times New Roman"/>
          <w:sz w:val="24"/>
          <w:szCs w:val="24"/>
          <w:lang w:eastAsia="ru-RU"/>
        </w:rPr>
        <w:t>43</w:t>
      </w:r>
      <w:r w:rsidR="00485CC8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, e-mail: </w:t>
      </w:r>
      <w:r w:rsidR="00B61AAD" w:rsidRPr="00A03191">
        <w:rPr>
          <w:rFonts w:ascii="Times New Roman" w:hAnsi="Times New Roman" w:cs="Times New Roman"/>
          <w:sz w:val="24"/>
          <w:szCs w:val="24"/>
          <w:lang w:eastAsia="ru-RU"/>
        </w:rPr>
        <w:t>Grigorenko-DA@te.ru.</w:t>
      </w:r>
    </w:p>
    <w:p w14:paraId="69546B44" w14:textId="778E6C9E" w:rsidR="00902018" w:rsidRPr="00902018" w:rsidRDefault="00902018" w:rsidP="00902018">
      <w:pPr>
        <w:pStyle w:val="a3"/>
        <w:numPr>
          <w:ilvl w:val="2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018">
        <w:rPr>
          <w:rFonts w:ascii="Times New Roman" w:hAnsi="Times New Roman" w:cs="Times New Roman"/>
          <w:sz w:val="24"/>
          <w:szCs w:val="24"/>
          <w:lang w:eastAsia="ru-RU"/>
        </w:rPr>
        <w:t>Мероприятия, направленные на снижение расхода энергетических ресурсов и воды на хозяйственные нужды зданий административно-производственного назначения – начальник Отдела зданий и сооружений Департамента эксплуатации Цуркан Наталья Владимировна; контактный телефон: (3462) 77-67-89, e-mail: Tsurkan-NV@te.ru.</w:t>
      </w:r>
    </w:p>
    <w:p w14:paraId="250620F5" w14:textId="6C5B8D09" w:rsidR="00C05D64" w:rsidRPr="009636C7" w:rsidRDefault="0010145A" w:rsidP="00C63060">
      <w:pPr>
        <w:pStyle w:val="a3"/>
        <w:numPr>
          <w:ilvl w:val="2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10145A">
        <w:rPr>
          <w:rFonts w:ascii="Times New Roman" w:hAnsi="Times New Roman" w:cs="Times New Roman"/>
          <w:sz w:val="24"/>
          <w:szCs w:val="24"/>
          <w:lang w:eastAsia="ru-RU"/>
        </w:rPr>
        <w:t>Мероприятия, направленные на снижение расхода моторного топлива автотранспортом и спецтехникой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начальник </w:t>
      </w:r>
      <w:r w:rsidR="00B61AAD">
        <w:rPr>
          <w:rFonts w:ascii="Times New Roman" w:hAnsi="Times New Roman" w:cs="Times New Roman"/>
          <w:sz w:val="24"/>
          <w:szCs w:val="24"/>
          <w:lang w:eastAsia="ru-RU"/>
        </w:rPr>
        <w:t xml:space="preserve">Отдела транспортного обеспечения </w:t>
      </w:r>
      <w:r w:rsidR="00C05D64">
        <w:rPr>
          <w:rFonts w:ascii="Times New Roman" w:hAnsi="Times New Roman" w:cs="Times New Roman"/>
          <w:sz w:val="24"/>
          <w:szCs w:val="24"/>
          <w:lang w:eastAsia="ru-RU"/>
        </w:rPr>
        <w:t xml:space="preserve">Департамента </w:t>
      </w:r>
      <w:r w:rsidR="00B61AAD">
        <w:rPr>
          <w:rFonts w:ascii="Times New Roman" w:hAnsi="Times New Roman" w:cs="Times New Roman"/>
          <w:sz w:val="24"/>
          <w:szCs w:val="24"/>
          <w:lang w:eastAsia="ru-RU"/>
        </w:rPr>
        <w:t>эксплуатации</w:t>
      </w:r>
      <w:r w:rsidR="00C05D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636C7">
        <w:rPr>
          <w:rFonts w:ascii="Times New Roman" w:hAnsi="Times New Roman" w:cs="Times New Roman"/>
          <w:sz w:val="24"/>
          <w:szCs w:val="24"/>
          <w:lang w:eastAsia="ru-RU"/>
        </w:rPr>
        <w:t>Задоенко Сергей Владимирович</w:t>
      </w:r>
      <w:r w:rsidR="00C63060">
        <w:rPr>
          <w:rFonts w:ascii="Times New Roman" w:hAnsi="Times New Roman" w:cs="Times New Roman"/>
          <w:sz w:val="24"/>
          <w:szCs w:val="24"/>
          <w:lang w:eastAsia="ru-RU"/>
        </w:rPr>
        <w:t>; контактный телефон: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(3462) 77-</w:t>
      </w:r>
      <w:r w:rsidR="009636C7">
        <w:rPr>
          <w:rFonts w:ascii="Times New Roman" w:hAnsi="Times New Roman" w:cs="Times New Roman"/>
          <w:sz w:val="24"/>
          <w:szCs w:val="24"/>
          <w:lang w:eastAsia="ru-RU"/>
        </w:rPr>
        <w:t>60-17</w:t>
      </w:r>
      <w:r>
        <w:rPr>
          <w:rFonts w:ascii="Times New Roman" w:hAnsi="Times New Roman" w:cs="Times New Roman"/>
          <w:sz w:val="24"/>
          <w:szCs w:val="24"/>
          <w:lang w:eastAsia="ru-RU"/>
        </w:rPr>
        <w:t>, e-mail</w:t>
      </w:r>
      <w:r w:rsidRPr="00485CC8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636C7" w:rsidRPr="00B06BCD">
        <w:rPr>
          <w:rFonts w:ascii="Times New Roman" w:hAnsi="Times New Roman" w:cs="Times New Roman"/>
          <w:sz w:val="24"/>
          <w:lang w:val="en-US"/>
        </w:rPr>
        <w:t>Zadoenko</w:t>
      </w:r>
      <w:r w:rsidR="009636C7" w:rsidRPr="00B06BCD">
        <w:rPr>
          <w:rFonts w:ascii="Times New Roman" w:hAnsi="Times New Roman" w:cs="Times New Roman"/>
          <w:sz w:val="24"/>
        </w:rPr>
        <w:t>-</w:t>
      </w:r>
      <w:r w:rsidR="009636C7" w:rsidRPr="00B06BCD">
        <w:rPr>
          <w:rFonts w:ascii="Times New Roman" w:hAnsi="Times New Roman" w:cs="Times New Roman"/>
          <w:sz w:val="24"/>
          <w:lang w:val="en-US"/>
        </w:rPr>
        <w:t>SV</w:t>
      </w:r>
      <w:r w:rsidR="009636C7" w:rsidRPr="00B06BCD">
        <w:rPr>
          <w:rFonts w:ascii="Times New Roman" w:hAnsi="Times New Roman" w:cs="Times New Roman"/>
          <w:sz w:val="24"/>
        </w:rPr>
        <w:t>@</w:t>
      </w:r>
      <w:r w:rsidR="009636C7" w:rsidRPr="00B06BCD">
        <w:rPr>
          <w:rFonts w:ascii="Times New Roman" w:hAnsi="Times New Roman" w:cs="Times New Roman"/>
          <w:sz w:val="24"/>
          <w:lang w:val="en-US"/>
        </w:rPr>
        <w:t>te</w:t>
      </w:r>
      <w:r w:rsidR="009636C7" w:rsidRPr="00B06BCD">
        <w:rPr>
          <w:rFonts w:ascii="Times New Roman" w:hAnsi="Times New Roman" w:cs="Times New Roman"/>
          <w:sz w:val="24"/>
        </w:rPr>
        <w:t>.</w:t>
      </w:r>
      <w:r w:rsidR="009636C7" w:rsidRPr="00B06BCD">
        <w:rPr>
          <w:rFonts w:ascii="Times New Roman" w:hAnsi="Times New Roman" w:cs="Times New Roman"/>
          <w:sz w:val="24"/>
          <w:lang w:val="en-US"/>
        </w:rPr>
        <w:t>ru</w:t>
      </w:r>
      <w:r w:rsidR="009636C7" w:rsidRPr="009636C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1A19C0FD" w14:textId="12272456" w:rsidR="00585B22" w:rsidRPr="00494DAB" w:rsidRDefault="00485CC8" w:rsidP="00C63060">
      <w:pPr>
        <w:pStyle w:val="a3"/>
        <w:numPr>
          <w:ilvl w:val="1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Мероприятия</w:t>
      </w:r>
      <w:r w:rsidR="00585B2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по энергосбережению и повышению энергетической эффективности </w:t>
      </w:r>
      <w:r>
        <w:rPr>
          <w:rFonts w:ascii="Times New Roman" w:hAnsi="Times New Roman" w:cs="Times New Roman"/>
          <w:sz w:val="24"/>
          <w:szCs w:val="24"/>
          <w:lang w:eastAsia="ru-RU"/>
        </w:rPr>
        <w:t>с «сопутствующими» эффектами</w:t>
      </w:r>
      <w:r w:rsidR="00585B22" w:rsidRPr="00494DA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14:paraId="690D7403" w14:textId="1C10A2D7" w:rsidR="00557D93" w:rsidRPr="00494DAB" w:rsidRDefault="000873AD" w:rsidP="00C63060">
      <w:pPr>
        <w:pStyle w:val="a3"/>
        <w:numPr>
          <w:ilvl w:val="2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Техническое перевооружение,</w:t>
      </w:r>
      <w:r w:rsidR="00585B2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реконструкция и новое строительство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E3058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начальник Электротехнической службы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Департамент</w:t>
      </w:r>
      <w:r w:rsidR="0014581B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эксплуатации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Богач Игорь Иванович</w:t>
      </w:r>
      <w:r w:rsidR="00C63060">
        <w:rPr>
          <w:rFonts w:ascii="Times New Roman" w:hAnsi="Times New Roman" w:cs="Times New Roman"/>
          <w:sz w:val="24"/>
          <w:szCs w:val="24"/>
          <w:lang w:eastAsia="ru-RU"/>
        </w:rPr>
        <w:t>; контактный телефон: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eastAsia="ru-RU"/>
        </w:rPr>
        <w:t>3462) 77-63-27</w:t>
      </w:r>
      <w:r w:rsidR="00485CC8">
        <w:rPr>
          <w:rFonts w:ascii="Times New Roman" w:hAnsi="Times New Roman" w:cs="Times New Roman"/>
          <w:sz w:val="24"/>
          <w:szCs w:val="24"/>
          <w:lang w:eastAsia="ru-RU"/>
        </w:rPr>
        <w:t>, e-mail</w:t>
      </w:r>
      <w:r w:rsidR="00485CC8" w:rsidRPr="00485CC8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485CC8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06BCD">
        <w:rPr>
          <w:rFonts w:ascii="Times New Roman" w:hAnsi="Times New Roman" w:cs="Times New Roman"/>
          <w:sz w:val="24"/>
          <w:lang w:val="en-US"/>
        </w:rPr>
        <w:t>Bogach</w:t>
      </w:r>
      <w:r w:rsidRPr="00B06BCD">
        <w:rPr>
          <w:rFonts w:ascii="Times New Roman" w:hAnsi="Times New Roman" w:cs="Times New Roman"/>
          <w:sz w:val="24"/>
        </w:rPr>
        <w:t>-</w:t>
      </w:r>
      <w:r w:rsidRPr="00B06BCD">
        <w:rPr>
          <w:rFonts w:ascii="Times New Roman" w:hAnsi="Times New Roman" w:cs="Times New Roman"/>
          <w:sz w:val="24"/>
          <w:lang w:val="en-US"/>
        </w:rPr>
        <w:t>II</w:t>
      </w:r>
      <w:r w:rsidRPr="00B06BCD">
        <w:rPr>
          <w:rFonts w:ascii="Times New Roman" w:hAnsi="Times New Roman" w:cs="Times New Roman"/>
          <w:sz w:val="24"/>
        </w:rPr>
        <w:t>@</w:t>
      </w:r>
      <w:r w:rsidRPr="00B06BCD">
        <w:rPr>
          <w:rFonts w:ascii="Times New Roman" w:hAnsi="Times New Roman" w:cs="Times New Roman"/>
          <w:sz w:val="24"/>
          <w:lang w:val="en-US"/>
        </w:rPr>
        <w:t>te</w:t>
      </w:r>
      <w:r w:rsidRPr="00B06BCD">
        <w:rPr>
          <w:rFonts w:ascii="Times New Roman" w:hAnsi="Times New Roman" w:cs="Times New Roman"/>
          <w:sz w:val="24"/>
        </w:rPr>
        <w:t>.</w:t>
      </w:r>
      <w:r w:rsidRPr="00B06BCD">
        <w:rPr>
          <w:rFonts w:ascii="Times New Roman" w:hAnsi="Times New Roman" w:cs="Times New Roman"/>
          <w:sz w:val="24"/>
          <w:lang w:val="en-US"/>
        </w:rPr>
        <w:t>ru</w:t>
      </w:r>
      <w:r w:rsidR="005B7C62" w:rsidRPr="00C6306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4288995" w14:textId="4CF134A4" w:rsidR="00DE3058" w:rsidRPr="00C63060" w:rsidRDefault="00485CC8" w:rsidP="00C63060">
      <w:pPr>
        <w:pStyle w:val="a3"/>
        <w:numPr>
          <w:ilvl w:val="2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485CC8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развития </w:t>
      </w:r>
      <w:r w:rsidR="00B06BCD">
        <w:rPr>
          <w:rFonts w:ascii="Times New Roman" w:hAnsi="Times New Roman" w:cs="Times New Roman"/>
          <w:sz w:val="24"/>
          <w:szCs w:val="24"/>
          <w:lang w:eastAsia="ru-RU"/>
        </w:rPr>
        <w:t>системы</w:t>
      </w:r>
      <w:r w:rsidRPr="00485CC8">
        <w:rPr>
          <w:rFonts w:ascii="Times New Roman" w:hAnsi="Times New Roman" w:cs="Times New Roman"/>
          <w:sz w:val="24"/>
          <w:szCs w:val="24"/>
          <w:lang w:eastAsia="ru-RU"/>
        </w:rPr>
        <w:t xml:space="preserve"> учета электроэнергии </w:t>
      </w:r>
      <w:r w:rsidR="00DE3058">
        <w:rPr>
          <w:rFonts w:ascii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E3058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ачальник </w:t>
      </w:r>
      <w:r w:rsidR="00B61AAD">
        <w:rPr>
          <w:rFonts w:ascii="Times New Roman" w:hAnsi="Times New Roman" w:cs="Times New Roman"/>
          <w:sz w:val="24"/>
          <w:szCs w:val="24"/>
          <w:lang w:eastAsia="ru-RU"/>
        </w:rPr>
        <w:t>Управления эксплуатации и развития систем учета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Департамента реализации услуг и учета электроэнергии </w:t>
      </w:r>
      <w:r w:rsidR="000873AD">
        <w:rPr>
          <w:rFonts w:ascii="Times New Roman" w:hAnsi="Times New Roman" w:cs="Times New Roman"/>
          <w:sz w:val="24"/>
          <w:szCs w:val="24"/>
          <w:lang w:eastAsia="ru-RU"/>
        </w:rPr>
        <w:t>Булыгин Антон Олегович</w:t>
      </w:r>
      <w:r w:rsidR="00C63060">
        <w:rPr>
          <w:rFonts w:ascii="Times New Roman" w:hAnsi="Times New Roman" w:cs="Times New Roman"/>
          <w:sz w:val="24"/>
          <w:szCs w:val="24"/>
          <w:lang w:eastAsia="ru-RU"/>
        </w:rPr>
        <w:t>; контактный телефон: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(3462) 77-</w:t>
      </w:r>
      <w:r w:rsidR="00DE3058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0873AD">
        <w:rPr>
          <w:rFonts w:ascii="Times New Roman" w:hAnsi="Times New Roman" w:cs="Times New Roman"/>
          <w:sz w:val="24"/>
          <w:szCs w:val="24"/>
          <w:lang w:eastAsia="ru-RU"/>
        </w:rPr>
        <w:t>3-20</w:t>
      </w:r>
      <w:r>
        <w:rPr>
          <w:rFonts w:ascii="Times New Roman" w:hAnsi="Times New Roman" w:cs="Times New Roman"/>
          <w:sz w:val="24"/>
          <w:szCs w:val="24"/>
          <w:lang w:eastAsia="ru-RU"/>
        </w:rPr>
        <w:t>, e-mail</w:t>
      </w:r>
      <w:r w:rsidRPr="00485CC8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873AD" w:rsidRPr="00B06BCD">
        <w:rPr>
          <w:rFonts w:ascii="Times New Roman" w:hAnsi="Times New Roman" w:cs="Times New Roman"/>
          <w:sz w:val="24"/>
          <w:lang w:val="en-US"/>
        </w:rPr>
        <w:t>Bulygin</w:t>
      </w:r>
      <w:r w:rsidR="000873AD" w:rsidRPr="00B06BCD">
        <w:rPr>
          <w:rFonts w:ascii="Times New Roman" w:hAnsi="Times New Roman" w:cs="Times New Roman"/>
          <w:sz w:val="24"/>
        </w:rPr>
        <w:t>-</w:t>
      </w:r>
      <w:r w:rsidR="000873AD" w:rsidRPr="00B06BCD">
        <w:rPr>
          <w:rFonts w:ascii="Times New Roman" w:hAnsi="Times New Roman" w:cs="Times New Roman"/>
          <w:sz w:val="24"/>
          <w:lang w:val="en-US"/>
        </w:rPr>
        <w:t>AO</w:t>
      </w:r>
      <w:r w:rsidR="000873AD" w:rsidRPr="00B06BCD">
        <w:rPr>
          <w:rFonts w:ascii="Times New Roman" w:hAnsi="Times New Roman" w:cs="Times New Roman"/>
          <w:sz w:val="24"/>
        </w:rPr>
        <w:t>@</w:t>
      </w:r>
      <w:r w:rsidR="000873AD" w:rsidRPr="00B06BCD">
        <w:rPr>
          <w:rFonts w:ascii="Times New Roman" w:hAnsi="Times New Roman" w:cs="Times New Roman"/>
          <w:sz w:val="24"/>
          <w:lang w:val="en-US"/>
        </w:rPr>
        <w:t>te</w:t>
      </w:r>
      <w:r w:rsidR="000873AD" w:rsidRPr="00B06BCD">
        <w:rPr>
          <w:rFonts w:ascii="Times New Roman" w:hAnsi="Times New Roman" w:cs="Times New Roman"/>
          <w:sz w:val="24"/>
        </w:rPr>
        <w:t>.</w:t>
      </w:r>
      <w:r w:rsidR="000873AD" w:rsidRPr="00B06BCD">
        <w:rPr>
          <w:rFonts w:ascii="Times New Roman" w:hAnsi="Times New Roman" w:cs="Times New Roman"/>
          <w:sz w:val="24"/>
          <w:lang w:val="en-US"/>
        </w:rPr>
        <w:t>ru</w:t>
      </w:r>
      <w:r w:rsidR="00DE3058" w:rsidRPr="00C63060">
        <w:rPr>
          <w:rFonts w:ascii="Times New Roman" w:hAnsi="Times New Roman" w:cs="Times New Roman"/>
          <w:sz w:val="24"/>
        </w:rPr>
        <w:t>.</w:t>
      </w:r>
    </w:p>
    <w:p w14:paraId="32000789" w14:textId="68C5B188" w:rsidR="00FD4ECA" w:rsidRPr="0097688F" w:rsidRDefault="00CE3464" w:rsidP="00C83367">
      <w:pPr>
        <w:pStyle w:val="a3"/>
        <w:numPr>
          <w:ilvl w:val="2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7688F">
        <w:rPr>
          <w:rFonts w:ascii="Times New Roman" w:hAnsi="Times New Roman" w:cs="Times New Roman"/>
          <w:sz w:val="24"/>
          <w:szCs w:val="24"/>
          <w:lang w:eastAsia="ru-RU"/>
        </w:rPr>
        <w:t>Прочие программы и мероприятия</w:t>
      </w:r>
      <w:r w:rsidR="00B61AAD" w:rsidRPr="0097688F">
        <w:rPr>
          <w:rFonts w:ascii="Times New Roman" w:hAnsi="Times New Roman" w:cs="Times New Roman"/>
          <w:sz w:val="24"/>
          <w:szCs w:val="24"/>
          <w:lang w:eastAsia="ru-RU"/>
        </w:rPr>
        <w:t>, направленные на снижение расхода энергетических ресурсов на хозяйственные нужды зданий административно-производственного назначения</w:t>
      </w:r>
      <w:r w:rsidRPr="009768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E3058" w:rsidRPr="0097688F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1F7CF4" w:rsidRPr="009768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E3058" w:rsidRPr="0097688F"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начальник </w:t>
      </w:r>
      <w:r w:rsidR="00E9129E" w:rsidRPr="0097688F">
        <w:rPr>
          <w:rFonts w:ascii="Times New Roman" w:hAnsi="Times New Roman" w:cs="Times New Roman"/>
          <w:sz w:val="24"/>
          <w:szCs w:val="24"/>
          <w:lang w:eastAsia="ru-RU"/>
        </w:rPr>
        <w:t>Отдела</w:t>
      </w:r>
      <w:r w:rsidR="00E828F9" w:rsidRPr="0097688F">
        <w:rPr>
          <w:rFonts w:ascii="Times New Roman" w:hAnsi="Times New Roman" w:cs="Times New Roman"/>
          <w:sz w:val="24"/>
          <w:szCs w:val="24"/>
          <w:lang w:eastAsia="ru-RU"/>
        </w:rPr>
        <w:t xml:space="preserve"> зданий и сооружений </w:t>
      </w:r>
      <w:r w:rsidR="00E9129E" w:rsidRPr="0097688F">
        <w:rPr>
          <w:rFonts w:ascii="Times New Roman" w:hAnsi="Times New Roman" w:cs="Times New Roman"/>
          <w:sz w:val="24"/>
          <w:szCs w:val="24"/>
          <w:lang w:eastAsia="ru-RU"/>
        </w:rPr>
        <w:t xml:space="preserve">Департамента эксплуатации </w:t>
      </w:r>
      <w:r w:rsidR="00E828F9" w:rsidRPr="0097688F">
        <w:rPr>
          <w:rFonts w:ascii="Times New Roman" w:hAnsi="Times New Roman" w:cs="Times New Roman"/>
          <w:sz w:val="24"/>
          <w:szCs w:val="24"/>
          <w:lang w:eastAsia="ru-RU"/>
        </w:rPr>
        <w:t>Цуркан Наталья Владимировна</w:t>
      </w:r>
      <w:r w:rsidR="00DE3058" w:rsidRPr="0097688F">
        <w:rPr>
          <w:rFonts w:ascii="Times New Roman" w:hAnsi="Times New Roman" w:cs="Times New Roman"/>
          <w:sz w:val="24"/>
          <w:szCs w:val="24"/>
          <w:lang w:eastAsia="ru-RU"/>
        </w:rPr>
        <w:t>; контактный телефон</w:t>
      </w:r>
      <w:r w:rsidR="00C63060" w:rsidRPr="0097688F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DE3058" w:rsidRPr="0097688F">
        <w:rPr>
          <w:rFonts w:ascii="Times New Roman" w:hAnsi="Times New Roman" w:cs="Times New Roman"/>
          <w:sz w:val="24"/>
          <w:szCs w:val="24"/>
          <w:lang w:eastAsia="ru-RU"/>
        </w:rPr>
        <w:t xml:space="preserve"> (3462) 77-6</w:t>
      </w:r>
      <w:r w:rsidR="00E828F9" w:rsidRPr="0097688F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DE3058" w:rsidRPr="0097688F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E828F9" w:rsidRPr="0097688F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DE3058" w:rsidRPr="0097688F">
        <w:rPr>
          <w:rFonts w:ascii="Times New Roman" w:hAnsi="Times New Roman" w:cs="Times New Roman"/>
          <w:sz w:val="24"/>
          <w:szCs w:val="24"/>
          <w:lang w:eastAsia="ru-RU"/>
        </w:rPr>
        <w:t xml:space="preserve">9, e-mail: </w:t>
      </w:r>
      <w:r w:rsidR="00E828F9" w:rsidRPr="0097688F">
        <w:rPr>
          <w:rFonts w:ascii="Times New Roman" w:hAnsi="Times New Roman" w:cs="Times New Roman"/>
          <w:sz w:val="24"/>
          <w:lang w:val="en-US"/>
        </w:rPr>
        <w:t>Tsurkan</w:t>
      </w:r>
      <w:r w:rsidR="00E828F9" w:rsidRPr="0097688F">
        <w:rPr>
          <w:rFonts w:ascii="Times New Roman" w:hAnsi="Times New Roman" w:cs="Times New Roman"/>
          <w:sz w:val="24"/>
        </w:rPr>
        <w:t>-</w:t>
      </w:r>
      <w:r w:rsidR="00E828F9" w:rsidRPr="0097688F">
        <w:rPr>
          <w:rFonts w:ascii="Times New Roman" w:hAnsi="Times New Roman" w:cs="Times New Roman"/>
          <w:sz w:val="24"/>
          <w:lang w:val="en-US"/>
        </w:rPr>
        <w:t>NV</w:t>
      </w:r>
      <w:r w:rsidR="00E828F9" w:rsidRPr="0097688F">
        <w:rPr>
          <w:rFonts w:ascii="Times New Roman" w:hAnsi="Times New Roman" w:cs="Times New Roman"/>
          <w:sz w:val="24"/>
        </w:rPr>
        <w:t>@</w:t>
      </w:r>
      <w:r w:rsidR="00E828F9" w:rsidRPr="0097688F">
        <w:rPr>
          <w:rFonts w:ascii="Times New Roman" w:hAnsi="Times New Roman" w:cs="Times New Roman"/>
          <w:sz w:val="24"/>
          <w:lang w:val="en-US"/>
        </w:rPr>
        <w:t>te</w:t>
      </w:r>
      <w:r w:rsidR="00E828F9" w:rsidRPr="0097688F">
        <w:rPr>
          <w:rFonts w:ascii="Times New Roman" w:hAnsi="Times New Roman" w:cs="Times New Roman"/>
          <w:sz w:val="24"/>
        </w:rPr>
        <w:t>.</w:t>
      </w:r>
      <w:r w:rsidR="00E828F9" w:rsidRPr="0097688F">
        <w:rPr>
          <w:rFonts w:ascii="Times New Roman" w:hAnsi="Times New Roman" w:cs="Times New Roman"/>
          <w:sz w:val="24"/>
          <w:lang w:val="en-US"/>
        </w:rPr>
        <w:t>ru</w:t>
      </w:r>
      <w:r w:rsidR="00E828F9" w:rsidRPr="0097688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sectPr w:rsidR="00FD4ECA" w:rsidRPr="0097688F" w:rsidSect="00F1266A">
      <w:footerReference w:type="default" r:id="rId8"/>
      <w:pgSz w:w="11906" w:h="16838"/>
      <w:pgMar w:top="709" w:right="850" w:bottom="142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542EB" w14:textId="77777777" w:rsidR="00307699" w:rsidRDefault="00307699" w:rsidP="00172F77">
      <w:r>
        <w:separator/>
      </w:r>
    </w:p>
  </w:endnote>
  <w:endnote w:type="continuationSeparator" w:id="0">
    <w:p w14:paraId="3D570C80" w14:textId="77777777" w:rsidR="00307699" w:rsidRDefault="00307699" w:rsidP="001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516628357"/>
      <w:docPartObj>
        <w:docPartGallery w:val="Page Numbers (Bottom of Page)"/>
        <w:docPartUnique/>
      </w:docPartObj>
    </w:sdtPr>
    <w:sdtEndPr/>
    <w:sdtContent>
      <w:p w14:paraId="716BBFD2" w14:textId="5D289F39" w:rsidR="00F1266A" w:rsidRPr="00DB121C" w:rsidRDefault="00F1266A">
        <w:pPr>
          <w:pStyle w:val="ac"/>
          <w:jc w:val="right"/>
          <w:rPr>
            <w:rFonts w:ascii="Times New Roman" w:hAnsi="Times New Roman" w:cs="Times New Roman"/>
          </w:rPr>
        </w:pPr>
        <w:r w:rsidRPr="00DB121C">
          <w:rPr>
            <w:rFonts w:ascii="Times New Roman" w:hAnsi="Times New Roman" w:cs="Times New Roman"/>
          </w:rPr>
          <w:fldChar w:fldCharType="begin"/>
        </w:r>
        <w:r w:rsidRPr="00DB121C">
          <w:rPr>
            <w:rFonts w:ascii="Times New Roman" w:hAnsi="Times New Roman" w:cs="Times New Roman"/>
          </w:rPr>
          <w:instrText>PAGE   \* MERGEFORMAT</w:instrText>
        </w:r>
        <w:r w:rsidRPr="00DB121C">
          <w:rPr>
            <w:rFonts w:ascii="Times New Roman" w:hAnsi="Times New Roman" w:cs="Times New Roman"/>
          </w:rPr>
          <w:fldChar w:fldCharType="separate"/>
        </w:r>
        <w:r w:rsidR="00AF1CF5">
          <w:rPr>
            <w:rFonts w:ascii="Times New Roman" w:hAnsi="Times New Roman" w:cs="Times New Roman"/>
            <w:noProof/>
          </w:rPr>
          <w:t>4</w:t>
        </w:r>
        <w:r w:rsidRPr="00DB121C">
          <w:rPr>
            <w:rFonts w:ascii="Times New Roman" w:hAnsi="Times New Roman" w:cs="Times New Roman"/>
          </w:rPr>
          <w:fldChar w:fldCharType="end"/>
        </w:r>
      </w:p>
    </w:sdtContent>
  </w:sdt>
  <w:p w14:paraId="4DAACC0E" w14:textId="77777777" w:rsidR="00F1266A" w:rsidRDefault="00F1266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C5928" w14:textId="77777777" w:rsidR="00307699" w:rsidRDefault="00307699" w:rsidP="00172F77">
      <w:r>
        <w:separator/>
      </w:r>
    </w:p>
  </w:footnote>
  <w:footnote w:type="continuationSeparator" w:id="0">
    <w:p w14:paraId="43EA1C77" w14:textId="77777777" w:rsidR="00307699" w:rsidRDefault="00307699" w:rsidP="00172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584B"/>
    <w:multiLevelType w:val="multilevel"/>
    <w:tmpl w:val="A28C5A9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3.2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0346856"/>
    <w:multiLevelType w:val="hybridMultilevel"/>
    <w:tmpl w:val="ED300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C310A"/>
    <w:multiLevelType w:val="hybridMultilevel"/>
    <w:tmpl w:val="62501710"/>
    <w:lvl w:ilvl="0" w:tplc="04190001">
      <w:start w:val="1"/>
      <w:numFmt w:val="bullet"/>
      <w:lvlText w:val=""/>
      <w:lvlJc w:val="left"/>
      <w:pPr>
        <w:ind w:left="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030A337F"/>
    <w:multiLevelType w:val="hybridMultilevel"/>
    <w:tmpl w:val="9FDEA1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53315A0"/>
    <w:multiLevelType w:val="hybridMultilevel"/>
    <w:tmpl w:val="489E2B7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"/>
      <w:lvlJc w:val="left"/>
      <w:pPr>
        <w:tabs>
          <w:tab w:val="num" w:pos="2160"/>
        </w:tabs>
        <w:ind w:left="1120" w:firstLine="68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F3125B"/>
    <w:multiLevelType w:val="hybridMultilevel"/>
    <w:tmpl w:val="DAF22B84"/>
    <w:lvl w:ilvl="0" w:tplc="B4D005E0">
      <w:start w:val="5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C123124"/>
    <w:multiLevelType w:val="hybridMultilevel"/>
    <w:tmpl w:val="C2F24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14ABD"/>
    <w:multiLevelType w:val="hybridMultilevel"/>
    <w:tmpl w:val="02802A3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20F346DA"/>
    <w:multiLevelType w:val="hybridMultilevel"/>
    <w:tmpl w:val="4FF850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FC092E"/>
    <w:multiLevelType w:val="multilevel"/>
    <w:tmpl w:val="5860BDEC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2513098E"/>
    <w:multiLevelType w:val="multilevel"/>
    <w:tmpl w:val="0419001F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8714389"/>
    <w:multiLevelType w:val="hybridMultilevel"/>
    <w:tmpl w:val="18389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9387D"/>
    <w:multiLevelType w:val="hybridMultilevel"/>
    <w:tmpl w:val="85A21E60"/>
    <w:lvl w:ilvl="0" w:tplc="70282F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C426F00"/>
    <w:multiLevelType w:val="hybridMultilevel"/>
    <w:tmpl w:val="2EE684FA"/>
    <w:lvl w:ilvl="0" w:tplc="FBA0B302">
      <w:start w:val="1"/>
      <w:numFmt w:val="bullet"/>
      <w:lvlText w:val=""/>
      <w:lvlJc w:val="left"/>
      <w:pPr>
        <w:ind w:left="1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4" w15:restartNumberingAfterBreak="0">
    <w:nsid w:val="44B04BAF"/>
    <w:multiLevelType w:val="hybridMultilevel"/>
    <w:tmpl w:val="6902F26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785748F"/>
    <w:multiLevelType w:val="hybridMultilevel"/>
    <w:tmpl w:val="BB240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42DFF"/>
    <w:multiLevelType w:val="multilevel"/>
    <w:tmpl w:val="82E02B0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D225284"/>
    <w:multiLevelType w:val="hybridMultilevel"/>
    <w:tmpl w:val="DB50241C"/>
    <w:lvl w:ilvl="0" w:tplc="A9A6BAAC">
      <w:start w:val="1"/>
      <w:numFmt w:val="decimal"/>
      <w:lvlText w:val="%1."/>
      <w:lvlJc w:val="left"/>
      <w:pPr>
        <w:ind w:left="644" w:hanging="360"/>
      </w:pPr>
      <w:rPr>
        <w:rFonts w:asciiTheme="minorHAnsi" w:eastAsia="Times New Roman" w:hAnsiTheme="minorHAnsi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D7C43DF"/>
    <w:multiLevelType w:val="hybridMultilevel"/>
    <w:tmpl w:val="C80E3B3C"/>
    <w:lvl w:ilvl="0" w:tplc="2C4A6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E985C1B"/>
    <w:multiLevelType w:val="hybridMultilevel"/>
    <w:tmpl w:val="3C5E4376"/>
    <w:lvl w:ilvl="0" w:tplc="6ECC2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D6DE2C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87845"/>
    <w:multiLevelType w:val="hybridMultilevel"/>
    <w:tmpl w:val="6F6ABFAE"/>
    <w:lvl w:ilvl="0" w:tplc="909AD15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F0EBF"/>
    <w:multiLevelType w:val="hybridMultilevel"/>
    <w:tmpl w:val="B68A734C"/>
    <w:lvl w:ilvl="0" w:tplc="FFFFFFFF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B7377F"/>
    <w:multiLevelType w:val="multilevel"/>
    <w:tmpl w:val="82E02B0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0DA6365"/>
    <w:multiLevelType w:val="hybridMultilevel"/>
    <w:tmpl w:val="C27225DC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0305F"/>
    <w:multiLevelType w:val="hybridMultilevel"/>
    <w:tmpl w:val="B2ECB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7DC2251"/>
    <w:multiLevelType w:val="hybridMultilevel"/>
    <w:tmpl w:val="6608E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436FD"/>
    <w:multiLevelType w:val="hybridMultilevel"/>
    <w:tmpl w:val="73006A4C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987554"/>
    <w:multiLevelType w:val="hybridMultilevel"/>
    <w:tmpl w:val="B2F887FA"/>
    <w:lvl w:ilvl="0" w:tplc="FFFFFFFF">
      <w:start w:val="1"/>
      <w:numFmt w:val="bullet"/>
      <w:lvlText w:val="­"/>
      <w:lvlJc w:val="left"/>
      <w:pPr>
        <w:ind w:left="213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72161087"/>
    <w:multiLevelType w:val="hybridMultilevel"/>
    <w:tmpl w:val="709A4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8E18D5"/>
    <w:multiLevelType w:val="hybridMultilevel"/>
    <w:tmpl w:val="D0E2EF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B264552"/>
    <w:multiLevelType w:val="hybridMultilevel"/>
    <w:tmpl w:val="2DE06028"/>
    <w:lvl w:ilvl="0" w:tplc="9BF207A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5"/>
  </w:num>
  <w:num w:numId="5">
    <w:abstractNumId w:val="12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1"/>
  </w:num>
  <w:num w:numId="13">
    <w:abstractNumId w:val="30"/>
  </w:num>
  <w:num w:numId="14">
    <w:abstractNumId w:val="19"/>
  </w:num>
  <w:num w:numId="15">
    <w:abstractNumId w:val="9"/>
  </w:num>
  <w:num w:numId="16">
    <w:abstractNumId w:val="2"/>
  </w:num>
  <w:num w:numId="17">
    <w:abstractNumId w:val="14"/>
  </w:num>
  <w:num w:numId="18">
    <w:abstractNumId w:val="17"/>
  </w:num>
  <w:num w:numId="19">
    <w:abstractNumId w:val="11"/>
  </w:num>
  <w:num w:numId="20">
    <w:abstractNumId w:val="24"/>
  </w:num>
  <w:num w:numId="21">
    <w:abstractNumId w:val="28"/>
  </w:num>
  <w:num w:numId="22">
    <w:abstractNumId w:val="15"/>
  </w:num>
  <w:num w:numId="23">
    <w:abstractNumId w:val="26"/>
  </w:num>
  <w:num w:numId="24">
    <w:abstractNumId w:val="6"/>
  </w:num>
  <w:num w:numId="25">
    <w:abstractNumId w:val="3"/>
  </w:num>
  <w:num w:numId="26">
    <w:abstractNumId w:val="29"/>
  </w:num>
  <w:num w:numId="27">
    <w:abstractNumId w:val="7"/>
  </w:num>
  <w:num w:numId="28">
    <w:abstractNumId w:val="23"/>
  </w:num>
  <w:num w:numId="29">
    <w:abstractNumId w:val="27"/>
  </w:num>
  <w:num w:numId="30">
    <w:abstractNumId w:val="21"/>
  </w:num>
  <w:num w:numId="31">
    <w:abstractNumId w:val="18"/>
  </w:num>
  <w:num w:numId="32">
    <w:abstractNumId w:val="10"/>
  </w:num>
  <w:num w:numId="33">
    <w:abstractNumId w:val="4"/>
  </w:num>
  <w:num w:numId="34">
    <w:abstractNumId w:val="25"/>
  </w:num>
  <w:num w:numId="35">
    <w:abstractNumId w:val="16"/>
  </w:num>
  <w:num w:numId="36">
    <w:abstractNumId w:val="22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E56"/>
    <w:rsid w:val="000041D4"/>
    <w:rsid w:val="00006806"/>
    <w:rsid w:val="0001553F"/>
    <w:rsid w:val="00023EEC"/>
    <w:rsid w:val="00024DE0"/>
    <w:rsid w:val="00025334"/>
    <w:rsid w:val="00030089"/>
    <w:rsid w:val="00035383"/>
    <w:rsid w:val="0006488B"/>
    <w:rsid w:val="00064CD4"/>
    <w:rsid w:val="00070CAE"/>
    <w:rsid w:val="00071FCA"/>
    <w:rsid w:val="00072B85"/>
    <w:rsid w:val="000771B9"/>
    <w:rsid w:val="0007759A"/>
    <w:rsid w:val="00084BD9"/>
    <w:rsid w:val="00087399"/>
    <w:rsid w:val="000873AD"/>
    <w:rsid w:val="0009654F"/>
    <w:rsid w:val="00096DF6"/>
    <w:rsid w:val="000B1A63"/>
    <w:rsid w:val="000B1B0E"/>
    <w:rsid w:val="000D13EC"/>
    <w:rsid w:val="000D1BDD"/>
    <w:rsid w:val="000D4675"/>
    <w:rsid w:val="000E0FDD"/>
    <w:rsid w:val="000E5AD3"/>
    <w:rsid w:val="000F0108"/>
    <w:rsid w:val="0010145A"/>
    <w:rsid w:val="001132AF"/>
    <w:rsid w:val="0012050E"/>
    <w:rsid w:val="00123E39"/>
    <w:rsid w:val="001258F7"/>
    <w:rsid w:val="00127391"/>
    <w:rsid w:val="00135151"/>
    <w:rsid w:val="00137F46"/>
    <w:rsid w:val="0014581B"/>
    <w:rsid w:val="0015223F"/>
    <w:rsid w:val="0016007B"/>
    <w:rsid w:val="00163C0F"/>
    <w:rsid w:val="001644C1"/>
    <w:rsid w:val="00165390"/>
    <w:rsid w:val="00167C1A"/>
    <w:rsid w:val="0017027E"/>
    <w:rsid w:val="001707EA"/>
    <w:rsid w:val="00172F77"/>
    <w:rsid w:val="00173D1C"/>
    <w:rsid w:val="00180B53"/>
    <w:rsid w:val="00181CDD"/>
    <w:rsid w:val="001828C7"/>
    <w:rsid w:val="00183C7C"/>
    <w:rsid w:val="00187346"/>
    <w:rsid w:val="00193D01"/>
    <w:rsid w:val="0019679E"/>
    <w:rsid w:val="001A0A1F"/>
    <w:rsid w:val="001A3C27"/>
    <w:rsid w:val="001A7306"/>
    <w:rsid w:val="001B09D6"/>
    <w:rsid w:val="001B0E64"/>
    <w:rsid w:val="001B2C55"/>
    <w:rsid w:val="001B2CC7"/>
    <w:rsid w:val="001B2F1B"/>
    <w:rsid w:val="001B347D"/>
    <w:rsid w:val="001C1883"/>
    <w:rsid w:val="001C4AD1"/>
    <w:rsid w:val="001C6865"/>
    <w:rsid w:val="001C7300"/>
    <w:rsid w:val="001D6142"/>
    <w:rsid w:val="001D6AD1"/>
    <w:rsid w:val="001E2011"/>
    <w:rsid w:val="001F2B58"/>
    <w:rsid w:val="001F482C"/>
    <w:rsid w:val="001F4DDA"/>
    <w:rsid w:val="001F7CF4"/>
    <w:rsid w:val="002001E0"/>
    <w:rsid w:val="00202789"/>
    <w:rsid w:val="00203CC3"/>
    <w:rsid w:val="00204363"/>
    <w:rsid w:val="002055DA"/>
    <w:rsid w:val="0020694E"/>
    <w:rsid w:val="00210D59"/>
    <w:rsid w:val="00213E04"/>
    <w:rsid w:val="00215C7D"/>
    <w:rsid w:val="002176FD"/>
    <w:rsid w:val="0022709C"/>
    <w:rsid w:val="00227BA3"/>
    <w:rsid w:val="00233F6F"/>
    <w:rsid w:val="00237938"/>
    <w:rsid w:val="002432D4"/>
    <w:rsid w:val="00246F9A"/>
    <w:rsid w:val="00250CAE"/>
    <w:rsid w:val="00251F4D"/>
    <w:rsid w:val="00253774"/>
    <w:rsid w:val="0025472F"/>
    <w:rsid w:val="00260884"/>
    <w:rsid w:val="0026201C"/>
    <w:rsid w:val="002621A0"/>
    <w:rsid w:val="002625A6"/>
    <w:rsid w:val="00264FF3"/>
    <w:rsid w:val="0026752B"/>
    <w:rsid w:val="00272484"/>
    <w:rsid w:val="0027264E"/>
    <w:rsid w:val="00273794"/>
    <w:rsid w:val="00273FF2"/>
    <w:rsid w:val="002741D4"/>
    <w:rsid w:val="00275965"/>
    <w:rsid w:val="00280E34"/>
    <w:rsid w:val="002835B0"/>
    <w:rsid w:val="00286717"/>
    <w:rsid w:val="00287322"/>
    <w:rsid w:val="0029061F"/>
    <w:rsid w:val="00291D73"/>
    <w:rsid w:val="00291D9C"/>
    <w:rsid w:val="00292329"/>
    <w:rsid w:val="002A43D5"/>
    <w:rsid w:val="002A5A4B"/>
    <w:rsid w:val="002A66CC"/>
    <w:rsid w:val="002A6D4F"/>
    <w:rsid w:val="002B07BD"/>
    <w:rsid w:val="002B08D2"/>
    <w:rsid w:val="002B6374"/>
    <w:rsid w:val="002C6390"/>
    <w:rsid w:val="002C65AB"/>
    <w:rsid w:val="002C6FDB"/>
    <w:rsid w:val="002C7609"/>
    <w:rsid w:val="002D165A"/>
    <w:rsid w:val="002D2C23"/>
    <w:rsid w:val="002E0CD9"/>
    <w:rsid w:val="002E1113"/>
    <w:rsid w:val="002E4FE1"/>
    <w:rsid w:val="002E6848"/>
    <w:rsid w:val="00303443"/>
    <w:rsid w:val="0030536B"/>
    <w:rsid w:val="00306E50"/>
    <w:rsid w:val="00307699"/>
    <w:rsid w:val="00310B21"/>
    <w:rsid w:val="00313C2B"/>
    <w:rsid w:val="00315A2A"/>
    <w:rsid w:val="00320928"/>
    <w:rsid w:val="00331110"/>
    <w:rsid w:val="00331365"/>
    <w:rsid w:val="00331881"/>
    <w:rsid w:val="00335A6A"/>
    <w:rsid w:val="00337406"/>
    <w:rsid w:val="003431B1"/>
    <w:rsid w:val="00347803"/>
    <w:rsid w:val="00353135"/>
    <w:rsid w:val="003562E2"/>
    <w:rsid w:val="0036320A"/>
    <w:rsid w:val="0036355B"/>
    <w:rsid w:val="00363EEF"/>
    <w:rsid w:val="00364918"/>
    <w:rsid w:val="00372332"/>
    <w:rsid w:val="00380217"/>
    <w:rsid w:val="0039098B"/>
    <w:rsid w:val="00393C81"/>
    <w:rsid w:val="003A10A2"/>
    <w:rsid w:val="003B2B84"/>
    <w:rsid w:val="003D112B"/>
    <w:rsid w:val="003D2B75"/>
    <w:rsid w:val="003D393D"/>
    <w:rsid w:val="003E15BF"/>
    <w:rsid w:val="003E5899"/>
    <w:rsid w:val="003F0BD6"/>
    <w:rsid w:val="003F289C"/>
    <w:rsid w:val="00405B19"/>
    <w:rsid w:val="004212A2"/>
    <w:rsid w:val="00425488"/>
    <w:rsid w:val="00431152"/>
    <w:rsid w:val="00440C9B"/>
    <w:rsid w:val="00443356"/>
    <w:rsid w:val="00446EE3"/>
    <w:rsid w:val="00452136"/>
    <w:rsid w:val="00453DC3"/>
    <w:rsid w:val="00465C2D"/>
    <w:rsid w:val="0046750C"/>
    <w:rsid w:val="00483AC7"/>
    <w:rsid w:val="00485CC8"/>
    <w:rsid w:val="004930DC"/>
    <w:rsid w:val="00494DAB"/>
    <w:rsid w:val="00497EDF"/>
    <w:rsid w:val="004A2A81"/>
    <w:rsid w:val="004A7957"/>
    <w:rsid w:val="004B1643"/>
    <w:rsid w:val="004B5021"/>
    <w:rsid w:val="004B6135"/>
    <w:rsid w:val="004C4FE2"/>
    <w:rsid w:val="004D0E82"/>
    <w:rsid w:val="004D2D22"/>
    <w:rsid w:val="004D542C"/>
    <w:rsid w:val="004D585E"/>
    <w:rsid w:val="004D5C23"/>
    <w:rsid w:val="004D70FB"/>
    <w:rsid w:val="004E244B"/>
    <w:rsid w:val="004E3492"/>
    <w:rsid w:val="004E3791"/>
    <w:rsid w:val="004E3B1C"/>
    <w:rsid w:val="004E4B0F"/>
    <w:rsid w:val="004E71F8"/>
    <w:rsid w:val="004F13B8"/>
    <w:rsid w:val="004F13BB"/>
    <w:rsid w:val="00502F9A"/>
    <w:rsid w:val="00503CBF"/>
    <w:rsid w:val="00505FA9"/>
    <w:rsid w:val="00506AB2"/>
    <w:rsid w:val="00511095"/>
    <w:rsid w:val="005124A1"/>
    <w:rsid w:val="005127DA"/>
    <w:rsid w:val="0053040B"/>
    <w:rsid w:val="0053117F"/>
    <w:rsid w:val="005317A9"/>
    <w:rsid w:val="00534AFD"/>
    <w:rsid w:val="00535E80"/>
    <w:rsid w:val="0053605E"/>
    <w:rsid w:val="00544D73"/>
    <w:rsid w:val="00551B0F"/>
    <w:rsid w:val="00557D93"/>
    <w:rsid w:val="00561A2D"/>
    <w:rsid w:val="00562A7D"/>
    <w:rsid w:val="005726B5"/>
    <w:rsid w:val="0057289B"/>
    <w:rsid w:val="00574B12"/>
    <w:rsid w:val="00575D15"/>
    <w:rsid w:val="00585B22"/>
    <w:rsid w:val="005A067B"/>
    <w:rsid w:val="005A2272"/>
    <w:rsid w:val="005A2F05"/>
    <w:rsid w:val="005B17B5"/>
    <w:rsid w:val="005B2E1C"/>
    <w:rsid w:val="005B67AC"/>
    <w:rsid w:val="005B7C62"/>
    <w:rsid w:val="005C1840"/>
    <w:rsid w:val="005C5851"/>
    <w:rsid w:val="005C69BB"/>
    <w:rsid w:val="005D17A3"/>
    <w:rsid w:val="005D345A"/>
    <w:rsid w:val="005D4AA4"/>
    <w:rsid w:val="005D64D3"/>
    <w:rsid w:val="005D6B1A"/>
    <w:rsid w:val="005F21D4"/>
    <w:rsid w:val="005F2DAE"/>
    <w:rsid w:val="005F3F53"/>
    <w:rsid w:val="00603DFD"/>
    <w:rsid w:val="00610DFA"/>
    <w:rsid w:val="00611857"/>
    <w:rsid w:val="006202F5"/>
    <w:rsid w:val="006209DA"/>
    <w:rsid w:val="0062122F"/>
    <w:rsid w:val="00624CCC"/>
    <w:rsid w:val="00631C89"/>
    <w:rsid w:val="0064037A"/>
    <w:rsid w:val="006404A4"/>
    <w:rsid w:val="00640668"/>
    <w:rsid w:val="006435F0"/>
    <w:rsid w:val="00654478"/>
    <w:rsid w:val="00655C80"/>
    <w:rsid w:val="0065791A"/>
    <w:rsid w:val="00661032"/>
    <w:rsid w:val="006678AF"/>
    <w:rsid w:val="006734D6"/>
    <w:rsid w:val="00674AED"/>
    <w:rsid w:val="00674F08"/>
    <w:rsid w:val="00681D94"/>
    <w:rsid w:val="006838B1"/>
    <w:rsid w:val="00687E9C"/>
    <w:rsid w:val="00694ACE"/>
    <w:rsid w:val="006A0245"/>
    <w:rsid w:val="006A1E82"/>
    <w:rsid w:val="006B29E4"/>
    <w:rsid w:val="006B508B"/>
    <w:rsid w:val="006C2D6A"/>
    <w:rsid w:val="006D0356"/>
    <w:rsid w:val="006E06C6"/>
    <w:rsid w:val="006E1BE2"/>
    <w:rsid w:val="006E2E35"/>
    <w:rsid w:val="006E4E21"/>
    <w:rsid w:val="006E748D"/>
    <w:rsid w:val="006F1A61"/>
    <w:rsid w:val="006F3334"/>
    <w:rsid w:val="006F379D"/>
    <w:rsid w:val="00702303"/>
    <w:rsid w:val="007046F2"/>
    <w:rsid w:val="00704C33"/>
    <w:rsid w:val="0070696A"/>
    <w:rsid w:val="00713259"/>
    <w:rsid w:val="00723C06"/>
    <w:rsid w:val="007273AC"/>
    <w:rsid w:val="00727D66"/>
    <w:rsid w:val="00731372"/>
    <w:rsid w:val="00733115"/>
    <w:rsid w:val="0074484B"/>
    <w:rsid w:val="00747478"/>
    <w:rsid w:val="00756A3F"/>
    <w:rsid w:val="00764BDF"/>
    <w:rsid w:val="00766215"/>
    <w:rsid w:val="007702C3"/>
    <w:rsid w:val="00770DA5"/>
    <w:rsid w:val="00772734"/>
    <w:rsid w:val="007731A4"/>
    <w:rsid w:val="007744AF"/>
    <w:rsid w:val="007760B2"/>
    <w:rsid w:val="00780E2B"/>
    <w:rsid w:val="00780F7A"/>
    <w:rsid w:val="007853EE"/>
    <w:rsid w:val="0078733B"/>
    <w:rsid w:val="00790FB0"/>
    <w:rsid w:val="007932BF"/>
    <w:rsid w:val="00797AC4"/>
    <w:rsid w:val="007A7BBE"/>
    <w:rsid w:val="007B295C"/>
    <w:rsid w:val="007B3683"/>
    <w:rsid w:val="007B3861"/>
    <w:rsid w:val="007C3658"/>
    <w:rsid w:val="007E2A08"/>
    <w:rsid w:val="007E4B5E"/>
    <w:rsid w:val="007E66A1"/>
    <w:rsid w:val="007E7B83"/>
    <w:rsid w:val="007F3711"/>
    <w:rsid w:val="007F492C"/>
    <w:rsid w:val="007F658D"/>
    <w:rsid w:val="008013E6"/>
    <w:rsid w:val="008058F3"/>
    <w:rsid w:val="00805D8E"/>
    <w:rsid w:val="00807902"/>
    <w:rsid w:val="008079EB"/>
    <w:rsid w:val="00810408"/>
    <w:rsid w:val="00813761"/>
    <w:rsid w:val="00814FAE"/>
    <w:rsid w:val="008176BA"/>
    <w:rsid w:val="008219C9"/>
    <w:rsid w:val="00841C55"/>
    <w:rsid w:val="00842AD5"/>
    <w:rsid w:val="00851D19"/>
    <w:rsid w:val="0085326F"/>
    <w:rsid w:val="00856029"/>
    <w:rsid w:val="008607AE"/>
    <w:rsid w:val="008656A3"/>
    <w:rsid w:val="00871C4F"/>
    <w:rsid w:val="00874661"/>
    <w:rsid w:val="00874C6B"/>
    <w:rsid w:val="00875EE7"/>
    <w:rsid w:val="00891F1D"/>
    <w:rsid w:val="00894040"/>
    <w:rsid w:val="00896604"/>
    <w:rsid w:val="008A1534"/>
    <w:rsid w:val="008B030C"/>
    <w:rsid w:val="008C333C"/>
    <w:rsid w:val="008C3D15"/>
    <w:rsid w:val="008C68CA"/>
    <w:rsid w:val="008C6934"/>
    <w:rsid w:val="008D096C"/>
    <w:rsid w:val="008D2CC6"/>
    <w:rsid w:val="008D460B"/>
    <w:rsid w:val="008D7343"/>
    <w:rsid w:val="008E0A20"/>
    <w:rsid w:val="008F5800"/>
    <w:rsid w:val="00902018"/>
    <w:rsid w:val="00903D13"/>
    <w:rsid w:val="00905E00"/>
    <w:rsid w:val="00905EBE"/>
    <w:rsid w:val="00910AF9"/>
    <w:rsid w:val="009129DC"/>
    <w:rsid w:val="00913D7A"/>
    <w:rsid w:val="0091485A"/>
    <w:rsid w:val="0091570D"/>
    <w:rsid w:val="00920A11"/>
    <w:rsid w:val="009234C9"/>
    <w:rsid w:val="00930C55"/>
    <w:rsid w:val="0093145B"/>
    <w:rsid w:val="009343D5"/>
    <w:rsid w:val="00935E51"/>
    <w:rsid w:val="009509F7"/>
    <w:rsid w:val="00951445"/>
    <w:rsid w:val="00954BD7"/>
    <w:rsid w:val="009602C1"/>
    <w:rsid w:val="009636C7"/>
    <w:rsid w:val="0096490B"/>
    <w:rsid w:val="00967D9A"/>
    <w:rsid w:val="00975D55"/>
    <w:rsid w:val="0097688F"/>
    <w:rsid w:val="00986FE0"/>
    <w:rsid w:val="009905FD"/>
    <w:rsid w:val="00993131"/>
    <w:rsid w:val="00997164"/>
    <w:rsid w:val="009A1D2E"/>
    <w:rsid w:val="009A3A37"/>
    <w:rsid w:val="009C5FDC"/>
    <w:rsid w:val="009D65DC"/>
    <w:rsid w:val="009D6F50"/>
    <w:rsid w:val="009E4BA0"/>
    <w:rsid w:val="009F0E7A"/>
    <w:rsid w:val="009F5C61"/>
    <w:rsid w:val="009F5E75"/>
    <w:rsid w:val="009F7DDB"/>
    <w:rsid w:val="00A023E0"/>
    <w:rsid w:val="00A02A9D"/>
    <w:rsid w:val="00A03191"/>
    <w:rsid w:val="00A045F3"/>
    <w:rsid w:val="00A06D1F"/>
    <w:rsid w:val="00A07850"/>
    <w:rsid w:val="00A20A65"/>
    <w:rsid w:val="00A2342D"/>
    <w:rsid w:val="00A27D1D"/>
    <w:rsid w:val="00A30444"/>
    <w:rsid w:val="00A30667"/>
    <w:rsid w:val="00A3180B"/>
    <w:rsid w:val="00A345DB"/>
    <w:rsid w:val="00A35AE9"/>
    <w:rsid w:val="00A35CBD"/>
    <w:rsid w:val="00A448B9"/>
    <w:rsid w:val="00A46A29"/>
    <w:rsid w:val="00A51DEB"/>
    <w:rsid w:val="00A5471D"/>
    <w:rsid w:val="00A55028"/>
    <w:rsid w:val="00A55AC5"/>
    <w:rsid w:val="00A62C19"/>
    <w:rsid w:val="00A64F3C"/>
    <w:rsid w:val="00A71C1C"/>
    <w:rsid w:val="00A73CA0"/>
    <w:rsid w:val="00A75E2F"/>
    <w:rsid w:val="00A7711D"/>
    <w:rsid w:val="00A861BA"/>
    <w:rsid w:val="00A94391"/>
    <w:rsid w:val="00AA29C4"/>
    <w:rsid w:val="00AA7F93"/>
    <w:rsid w:val="00AB69F1"/>
    <w:rsid w:val="00AC1CE4"/>
    <w:rsid w:val="00AD5962"/>
    <w:rsid w:val="00AE0807"/>
    <w:rsid w:val="00AE30A3"/>
    <w:rsid w:val="00AF1CF5"/>
    <w:rsid w:val="00AF3B06"/>
    <w:rsid w:val="00AF59EA"/>
    <w:rsid w:val="00AF77C3"/>
    <w:rsid w:val="00AF796D"/>
    <w:rsid w:val="00B0007D"/>
    <w:rsid w:val="00B000FF"/>
    <w:rsid w:val="00B03B00"/>
    <w:rsid w:val="00B053DE"/>
    <w:rsid w:val="00B06BCD"/>
    <w:rsid w:val="00B06FB4"/>
    <w:rsid w:val="00B07981"/>
    <w:rsid w:val="00B10205"/>
    <w:rsid w:val="00B14E3F"/>
    <w:rsid w:val="00B16C8A"/>
    <w:rsid w:val="00B21715"/>
    <w:rsid w:val="00B226C2"/>
    <w:rsid w:val="00B2306C"/>
    <w:rsid w:val="00B24AA4"/>
    <w:rsid w:val="00B27DF5"/>
    <w:rsid w:val="00B40439"/>
    <w:rsid w:val="00B41CCB"/>
    <w:rsid w:val="00B446AC"/>
    <w:rsid w:val="00B45E51"/>
    <w:rsid w:val="00B61AAD"/>
    <w:rsid w:val="00B645FD"/>
    <w:rsid w:val="00B70AA2"/>
    <w:rsid w:val="00B70BB6"/>
    <w:rsid w:val="00B71BAC"/>
    <w:rsid w:val="00B753F0"/>
    <w:rsid w:val="00B93454"/>
    <w:rsid w:val="00B942DC"/>
    <w:rsid w:val="00B95924"/>
    <w:rsid w:val="00B95E35"/>
    <w:rsid w:val="00BA3A59"/>
    <w:rsid w:val="00BA5A44"/>
    <w:rsid w:val="00BC21F3"/>
    <w:rsid w:val="00BC236E"/>
    <w:rsid w:val="00BC52E9"/>
    <w:rsid w:val="00BC6458"/>
    <w:rsid w:val="00BC7B4D"/>
    <w:rsid w:val="00BD0C88"/>
    <w:rsid w:val="00BE3E92"/>
    <w:rsid w:val="00BE4319"/>
    <w:rsid w:val="00BE4920"/>
    <w:rsid w:val="00BE49BB"/>
    <w:rsid w:val="00BE62D3"/>
    <w:rsid w:val="00BE6479"/>
    <w:rsid w:val="00BF1A3C"/>
    <w:rsid w:val="00BF2E53"/>
    <w:rsid w:val="00C04F2F"/>
    <w:rsid w:val="00C05438"/>
    <w:rsid w:val="00C05D64"/>
    <w:rsid w:val="00C06D5F"/>
    <w:rsid w:val="00C31A77"/>
    <w:rsid w:val="00C347B3"/>
    <w:rsid w:val="00C36E47"/>
    <w:rsid w:val="00C41FD3"/>
    <w:rsid w:val="00C422D5"/>
    <w:rsid w:val="00C42933"/>
    <w:rsid w:val="00C50FF1"/>
    <w:rsid w:val="00C51956"/>
    <w:rsid w:val="00C54222"/>
    <w:rsid w:val="00C5575C"/>
    <w:rsid w:val="00C57776"/>
    <w:rsid w:val="00C63060"/>
    <w:rsid w:val="00C63DEE"/>
    <w:rsid w:val="00C65865"/>
    <w:rsid w:val="00C72C00"/>
    <w:rsid w:val="00C74E55"/>
    <w:rsid w:val="00C83CAA"/>
    <w:rsid w:val="00C87834"/>
    <w:rsid w:val="00C9100C"/>
    <w:rsid w:val="00C95F8C"/>
    <w:rsid w:val="00CA21BF"/>
    <w:rsid w:val="00CA7C77"/>
    <w:rsid w:val="00CB362C"/>
    <w:rsid w:val="00CB3717"/>
    <w:rsid w:val="00CB42F7"/>
    <w:rsid w:val="00CB711B"/>
    <w:rsid w:val="00CC0071"/>
    <w:rsid w:val="00CC0C71"/>
    <w:rsid w:val="00CC2776"/>
    <w:rsid w:val="00CC6036"/>
    <w:rsid w:val="00CD0A66"/>
    <w:rsid w:val="00CD3BDE"/>
    <w:rsid w:val="00CE3464"/>
    <w:rsid w:val="00CF3690"/>
    <w:rsid w:val="00CF3D83"/>
    <w:rsid w:val="00CF6A5A"/>
    <w:rsid w:val="00D02407"/>
    <w:rsid w:val="00D0294D"/>
    <w:rsid w:val="00D11C80"/>
    <w:rsid w:val="00D153BE"/>
    <w:rsid w:val="00D26EDB"/>
    <w:rsid w:val="00D33B2F"/>
    <w:rsid w:val="00D40441"/>
    <w:rsid w:val="00D41D5A"/>
    <w:rsid w:val="00D42C01"/>
    <w:rsid w:val="00D52612"/>
    <w:rsid w:val="00D56700"/>
    <w:rsid w:val="00D60CA4"/>
    <w:rsid w:val="00D6411F"/>
    <w:rsid w:val="00D658F5"/>
    <w:rsid w:val="00D713DA"/>
    <w:rsid w:val="00D72F2C"/>
    <w:rsid w:val="00D7448B"/>
    <w:rsid w:val="00D7533E"/>
    <w:rsid w:val="00D7753A"/>
    <w:rsid w:val="00D87018"/>
    <w:rsid w:val="00D920F1"/>
    <w:rsid w:val="00D92645"/>
    <w:rsid w:val="00D952D7"/>
    <w:rsid w:val="00DA0A5B"/>
    <w:rsid w:val="00DB121C"/>
    <w:rsid w:val="00DC106A"/>
    <w:rsid w:val="00DC63F4"/>
    <w:rsid w:val="00DD0B86"/>
    <w:rsid w:val="00DD49A5"/>
    <w:rsid w:val="00DD5D8B"/>
    <w:rsid w:val="00DE3058"/>
    <w:rsid w:val="00DE4B55"/>
    <w:rsid w:val="00DE73CA"/>
    <w:rsid w:val="00DE7887"/>
    <w:rsid w:val="00DF1355"/>
    <w:rsid w:val="00DF42BF"/>
    <w:rsid w:val="00E01261"/>
    <w:rsid w:val="00E02561"/>
    <w:rsid w:val="00E0654F"/>
    <w:rsid w:val="00E106C5"/>
    <w:rsid w:val="00E136B4"/>
    <w:rsid w:val="00E1501F"/>
    <w:rsid w:val="00E15735"/>
    <w:rsid w:val="00E208E3"/>
    <w:rsid w:val="00E20FCB"/>
    <w:rsid w:val="00E22206"/>
    <w:rsid w:val="00E23846"/>
    <w:rsid w:val="00E256B3"/>
    <w:rsid w:val="00E27160"/>
    <w:rsid w:val="00E3125E"/>
    <w:rsid w:val="00E320CF"/>
    <w:rsid w:val="00E34634"/>
    <w:rsid w:val="00E35019"/>
    <w:rsid w:val="00E429F0"/>
    <w:rsid w:val="00E42D4C"/>
    <w:rsid w:val="00E42F6A"/>
    <w:rsid w:val="00E44E03"/>
    <w:rsid w:val="00E47516"/>
    <w:rsid w:val="00E61150"/>
    <w:rsid w:val="00E66031"/>
    <w:rsid w:val="00E7312B"/>
    <w:rsid w:val="00E75E56"/>
    <w:rsid w:val="00E81146"/>
    <w:rsid w:val="00E818DD"/>
    <w:rsid w:val="00E81F59"/>
    <w:rsid w:val="00E828F9"/>
    <w:rsid w:val="00E9060E"/>
    <w:rsid w:val="00E9129E"/>
    <w:rsid w:val="00E93474"/>
    <w:rsid w:val="00EA0769"/>
    <w:rsid w:val="00EA26B3"/>
    <w:rsid w:val="00EA3ED6"/>
    <w:rsid w:val="00EA4D03"/>
    <w:rsid w:val="00EA7307"/>
    <w:rsid w:val="00EB790A"/>
    <w:rsid w:val="00EB7D4A"/>
    <w:rsid w:val="00EC0079"/>
    <w:rsid w:val="00EC1748"/>
    <w:rsid w:val="00ED1EE7"/>
    <w:rsid w:val="00ED5CAF"/>
    <w:rsid w:val="00ED7F22"/>
    <w:rsid w:val="00EE1708"/>
    <w:rsid w:val="00EE3865"/>
    <w:rsid w:val="00EE4312"/>
    <w:rsid w:val="00EE4F64"/>
    <w:rsid w:val="00EE5362"/>
    <w:rsid w:val="00EE787F"/>
    <w:rsid w:val="00EF32FC"/>
    <w:rsid w:val="00EF66C1"/>
    <w:rsid w:val="00F02155"/>
    <w:rsid w:val="00F058BF"/>
    <w:rsid w:val="00F1266A"/>
    <w:rsid w:val="00F1783C"/>
    <w:rsid w:val="00F23C09"/>
    <w:rsid w:val="00F24D32"/>
    <w:rsid w:val="00F323D7"/>
    <w:rsid w:val="00F32FAB"/>
    <w:rsid w:val="00F3456A"/>
    <w:rsid w:val="00F37B33"/>
    <w:rsid w:val="00F40FB8"/>
    <w:rsid w:val="00F41180"/>
    <w:rsid w:val="00F4433A"/>
    <w:rsid w:val="00F558D7"/>
    <w:rsid w:val="00F56BBF"/>
    <w:rsid w:val="00F57D12"/>
    <w:rsid w:val="00F57F21"/>
    <w:rsid w:val="00F61A49"/>
    <w:rsid w:val="00F61DD1"/>
    <w:rsid w:val="00F61EA8"/>
    <w:rsid w:val="00F701E0"/>
    <w:rsid w:val="00F83460"/>
    <w:rsid w:val="00F9764A"/>
    <w:rsid w:val="00FA1338"/>
    <w:rsid w:val="00FA50B4"/>
    <w:rsid w:val="00FA5F51"/>
    <w:rsid w:val="00FC0E7D"/>
    <w:rsid w:val="00FD29F6"/>
    <w:rsid w:val="00FD3301"/>
    <w:rsid w:val="00FD4ECA"/>
    <w:rsid w:val="00FE2128"/>
    <w:rsid w:val="00FE21EB"/>
    <w:rsid w:val="00FE3B84"/>
    <w:rsid w:val="00FF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5F328"/>
  <w15:docId w15:val="{23A24493-7D2B-4108-B7C5-3DA8F3CF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E56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D02407"/>
    <w:pPr>
      <w:keepNext/>
      <w:keepLines/>
      <w:numPr>
        <w:numId w:val="6"/>
      </w:numPr>
      <w:spacing w:before="480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E5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C1CE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C1C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1CE4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2F77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72F7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72F77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0240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02407"/>
  </w:style>
  <w:style w:type="paragraph" w:styleId="ac">
    <w:name w:val="footer"/>
    <w:basedOn w:val="a"/>
    <w:link w:val="ad"/>
    <w:uiPriority w:val="99"/>
    <w:unhideWhenUsed/>
    <w:rsid w:val="00D0240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02407"/>
  </w:style>
  <w:style w:type="character" w:customStyle="1" w:styleId="10">
    <w:name w:val="Заголовок 1 Знак"/>
    <w:basedOn w:val="a0"/>
    <w:link w:val="1"/>
    <w:uiPriority w:val="9"/>
    <w:rsid w:val="00D02407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D02407"/>
    <w:pPr>
      <w:spacing w:line="276" w:lineRule="auto"/>
      <w:jc w:val="left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F492C"/>
    <w:pPr>
      <w:spacing w:after="100"/>
    </w:pPr>
  </w:style>
  <w:style w:type="character" w:styleId="af">
    <w:name w:val="Hyperlink"/>
    <w:basedOn w:val="a0"/>
    <w:uiPriority w:val="99"/>
    <w:unhideWhenUsed/>
    <w:rsid w:val="007F492C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EE4312"/>
    <w:rPr>
      <w:color w:val="800080"/>
      <w:u w:val="single"/>
    </w:rPr>
  </w:style>
  <w:style w:type="paragraph" w:customStyle="1" w:styleId="font5">
    <w:name w:val="font5"/>
    <w:basedOn w:val="a"/>
    <w:rsid w:val="00EE4312"/>
    <w:pPr>
      <w:spacing w:before="100" w:beforeAutospacing="1" w:after="100" w:afterAutospacing="1"/>
      <w:jc w:val="left"/>
    </w:pPr>
    <w:rPr>
      <w:rFonts w:ascii="Calibri" w:eastAsia="Times New Roman" w:hAnsi="Calibri" w:cs="Calibri"/>
      <w:lang w:eastAsia="ru-RU"/>
    </w:rPr>
  </w:style>
  <w:style w:type="paragraph" w:customStyle="1" w:styleId="font6">
    <w:name w:val="font6"/>
    <w:basedOn w:val="a"/>
    <w:rsid w:val="00EE4312"/>
    <w:pPr>
      <w:spacing w:before="100" w:beforeAutospacing="1" w:after="100" w:afterAutospacing="1"/>
      <w:jc w:val="left"/>
    </w:pPr>
    <w:rPr>
      <w:rFonts w:ascii="Calibri" w:eastAsia="Times New Roman" w:hAnsi="Calibri" w:cs="Calibri"/>
      <w:lang w:eastAsia="ru-RU"/>
    </w:rPr>
  </w:style>
  <w:style w:type="paragraph" w:customStyle="1" w:styleId="font7">
    <w:name w:val="font7"/>
    <w:basedOn w:val="a"/>
    <w:rsid w:val="00EE4312"/>
    <w:pPr>
      <w:spacing w:before="100" w:beforeAutospacing="1" w:after="100" w:afterAutospacing="1"/>
      <w:jc w:val="left"/>
    </w:pPr>
    <w:rPr>
      <w:rFonts w:ascii="Calibri" w:eastAsia="Times New Roman" w:hAnsi="Calibri" w:cs="Calibri"/>
      <w:lang w:eastAsia="ru-RU"/>
    </w:rPr>
  </w:style>
  <w:style w:type="paragraph" w:customStyle="1" w:styleId="xl1898">
    <w:name w:val="xl1898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9">
    <w:name w:val="xl1899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0">
    <w:name w:val="xl1900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1">
    <w:name w:val="xl1901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2">
    <w:name w:val="xl1902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3">
    <w:name w:val="xl1903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4">
    <w:name w:val="xl1904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5">
    <w:name w:val="xl1905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6">
    <w:name w:val="xl1906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7">
    <w:name w:val="xl1907"/>
    <w:basedOn w:val="a"/>
    <w:rsid w:val="00EE43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8">
    <w:name w:val="xl1908"/>
    <w:basedOn w:val="a"/>
    <w:rsid w:val="00EE43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9">
    <w:name w:val="xl1909"/>
    <w:basedOn w:val="a"/>
    <w:rsid w:val="00EE43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0">
    <w:name w:val="xl1910"/>
    <w:basedOn w:val="a"/>
    <w:rsid w:val="00EE4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11">
    <w:name w:val="xl1911"/>
    <w:basedOn w:val="a"/>
    <w:rsid w:val="00EE4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912">
    <w:name w:val="xl1912"/>
    <w:basedOn w:val="a"/>
    <w:rsid w:val="00EE43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3">
    <w:name w:val="xl1913"/>
    <w:basedOn w:val="a"/>
    <w:rsid w:val="00EE4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4">
    <w:name w:val="xl1914"/>
    <w:basedOn w:val="a"/>
    <w:rsid w:val="00EE43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5">
    <w:name w:val="xl1915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6">
    <w:name w:val="xl1916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7">
    <w:name w:val="xl1917"/>
    <w:basedOn w:val="a"/>
    <w:rsid w:val="00EE4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8">
    <w:name w:val="xl1918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20">
    <w:name w:val="xl1920"/>
    <w:basedOn w:val="a"/>
    <w:rsid w:val="00EE4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1">
    <w:name w:val="xl1921"/>
    <w:basedOn w:val="a"/>
    <w:rsid w:val="00EE43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2">
    <w:name w:val="xl1922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3">
    <w:name w:val="xl1923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4">
    <w:name w:val="xl1924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5">
    <w:name w:val="xl1925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6">
    <w:name w:val="xl1926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7">
    <w:name w:val="xl1927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8">
    <w:name w:val="xl1928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9">
    <w:name w:val="xl1929"/>
    <w:basedOn w:val="a"/>
    <w:rsid w:val="00EE43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0">
    <w:name w:val="xl1930"/>
    <w:basedOn w:val="a"/>
    <w:rsid w:val="00EE43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1">
    <w:name w:val="xl1931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2">
    <w:name w:val="xl1932"/>
    <w:basedOn w:val="a"/>
    <w:rsid w:val="00EE4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33">
    <w:name w:val="xl1933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4">
    <w:name w:val="xl1934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DCE6F1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5">
    <w:name w:val="xl1935"/>
    <w:basedOn w:val="a"/>
    <w:rsid w:val="00EE43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6">
    <w:name w:val="xl1936"/>
    <w:basedOn w:val="a"/>
    <w:rsid w:val="00EE43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7">
    <w:name w:val="xl1937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DCE6F1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8">
    <w:name w:val="xl1938"/>
    <w:basedOn w:val="a"/>
    <w:rsid w:val="00EE4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9">
    <w:name w:val="xl1939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0">
    <w:name w:val="xl1940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1">
    <w:name w:val="xl1941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2">
    <w:name w:val="xl1942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3">
    <w:name w:val="xl1943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4">
    <w:name w:val="xl1944"/>
    <w:basedOn w:val="a"/>
    <w:rsid w:val="00EE4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5">
    <w:name w:val="xl1945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6">
    <w:name w:val="xl1946"/>
    <w:basedOn w:val="a"/>
    <w:rsid w:val="00EE4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7">
    <w:name w:val="xl1947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8">
    <w:name w:val="xl1948"/>
    <w:basedOn w:val="a"/>
    <w:rsid w:val="00EE4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9">
    <w:name w:val="xl1949"/>
    <w:basedOn w:val="a"/>
    <w:rsid w:val="00EE43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0">
    <w:name w:val="xl1950"/>
    <w:basedOn w:val="a"/>
    <w:rsid w:val="00EE43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1">
    <w:name w:val="xl1951"/>
    <w:basedOn w:val="a"/>
    <w:rsid w:val="00EE4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2">
    <w:name w:val="xl1952"/>
    <w:basedOn w:val="a"/>
    <w:rsid w:val="00EE43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3">
    <w:name w:val="xl1953"/>
    <w:basedOn w:val="a"/>
    <w:rsid w:val="00EE4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4">
    <w:name w:val="xl1954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5">
    <w:name w:val="xl1955"/>
    <w:basedOn w:val="a"/>
    <w:rsid w:val="00EE43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3605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3605E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3605E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605E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360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493D8-7395-48FF-8050-BCFC07C19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Туркина</dc:creator>
  <cp:lastModifiedBy>Кордюков Виталий Витальевич</cp:lastModifiedBy>
  <cp:revision>5</cp:revision>
  <cp:lastPrinted>2021-03-04T07:23:00Z</cp:lastPrinted>
  <dcterms:created xsi:type="dcterms:W3CDTF">2022-02-21T12:05:00Z</dcterms:created>
  <dcterms:modified xsi:type="dcterms:W3CDTF">2022-02-22T11:39:00Z</dcterms:modified>
</cp:coreProperties>
</file>